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850"/>
      </w:tblGrid>
      <w:tr w:rsidR="00D67800" w:rsidRPr="00D67800" w14:paraId="272C21D6" w14:textId="77777777" w:rsidTr="00E526E9">
        <w:trPr>
          <w:tblCellSpacing w:w="0" w:type="dxa"/>
        </w:trPr>
        <w:tc>
          <w:tcPr>
            <w:tcW w:w="3348" w:type="dxa"/>
            <w:shd w:val="clear" w:color="auto" w:fill="FFFFFF"/>
            <w:tcMar>
              <w:top w:w="0" w:type="dxa"/>
              <w:left w:w="108" w:type="dxa"/>
              <w:bottom w:w="0" w:type="dxa"/>
              <w:right w:w="108" w:type="dxa"/>
            </w:tcMar>
            <w:hideMark/>
          </w:tcPr>
          <w:p w14:paraId="54B3DE27" w14:textId="5688D02F" w:rsidR="00D67800" w:rsidRPr="00D67800" w:rsidRDefault="009F7EA3" w:rsidP="00721632">
            <w:pPr>
              <w:pStyle w:val="NormalWeb"/>
              <w:spacing w:before="120" w:beforeAutospacing="0" w:after="120" w:afterAutospacing="0" w:line="212" w:lineRule="atLeast"/>
              <w:jc w:val="center"/>
              <w:rPr>
                <w:color w:val="000000"/>
                <w:sz w:val="26"/>
                <w:szCs w:val="26"/>
              </w:rPr>
            </w:pPr>
            <w:r>
              <w:rPr>
                <w:b/>
                <w:bCs/>
                <w:noProof/>
                <w:color w:val="000000"/>
                <w:sz w:val="26"/>
                <w:szCs w:val="26"/>
              </w:rPr>
              <mc:AlternateContent>
                <mc:Choice Requires="wps">
                  <w:drawing>
                    <wp:anchor distT="0" distB="0" distL="114300" distR="114300" simplePos="0" relativeHeight="251662336" behindDoc="0" locked="0" layoutInCell="1" allowOverlap="1" wp14:anchorId="6E853D7B" wp14:editId="43F4C281">
                      <wp:simplePos x="0" y="0"/>
                      <wp:positionH relativeFrom="column">
                        <wp:posOffset>662401</wp:posOffset>
                      </wp:positionH>
                      <wp:positionV relativeFrom="paragraph">
                        <wp:posOffset>461729</wp:posOffset>
                      </wp:positionV>
                      <wp:extent cx="569343" cy="0"/>
                      <wp:effectExtent l="0" t="0" r="21590" b="1905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934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7EC310" id="Line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15pt,36.35pt" to="97pt,3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en9EQIAACc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"/>
                  </w:pict>
                </mc:Fallback>
              </mc:AlternateContent>
            </w:r>
            <w:r w:rsidR="00D67800" w:rsidRPr="00D67800">
              <w:rPr>
                <w:b/>
                <w:bCs/>
                <w:color w:val="000000"/>
                <w:sz w:val="26"/>
                <w:szCs w:val="26"/>
              </w:rPr>
              <w:t>ỦY BAN NHÂN DÂN</w:t>
            </w:r>
            <w:r w:rsidR="00D67800" w:rsidRPr="00D67800">
              <w:rPr>
                <w:b/>
                <w:bCs/>
                <w:color w:val="000000"/>
                <w:sz w:val="26"/>
                <w:szCs w:val="26"/>
              </w:rPr>
              <w:br/>
            </w:r>
            <w:r w:rsidR="008C3C04">
              <w:rPr>
                <w:b/>
                <w:bCs/>
                <w:color w:val="000000"/>
                <w:sz w:val="26"/>
                <w:szCs w:val="26"/>
              </w:rPr>
              <w:t>TỈNH HẬU GIANG</w:t>
            </w:r>
          </w:p>
        </w:tc>
        <w:tc>
          <w:tcPr>
            <w:tcW w:w="5850" w:type="dxa"/>
            <w:shd w:val="clear" w:color="auto" w:fill="FFFFFF"/>
            <w:tcMar>
              <w:top w:w="0" w:type="dxa"/>
              <w:left w:w="108" w:type="dxa"/>
              <w:bottom w:w="0" w:type="dxa"/>
              <w:right w:w="108" w:type="dxa"/>
            </w:tcMar>
            <w:hideMark/>
          </w:tcPr>
          <w:p w14:paraId="135E63EC" w14:textId="59A76E9E" w:rsidR="00D67800" w:rsidRPr="00D67800" w:rsidRDefault="009F7EA3" w:rsidP="00B26724">
            <w:pPr>
              <w:pStyle w:val="NormalWeb"/>
              <w:spacing w:before="120" w:beforeAutospacing="0" w:after="120" w:afterAutospacing="0" w:line="212" w:lineRule="atLeast"/>
              <w:jc w:val="center"/>
              <w:rPr>
                <w:color w:val="000000"/>
                <w:sz w:val="26"/>
                <w:szCs w:val="26"/>
              </w:rPr>
            </w:pPr>
            <w:r>
              <w:rPr>
                <w:b/>
                <w:bCs/>
                <w:noProof/>
                <w:color w:val="000000"/>
                <w:sz w:val="26"/>
                <w:szCs w:val="26"/>
              </w:rPr>
              <mc:AlternateContent>
                <mc:Choice Requires="wps">
                  <w:drawing>
                    <wp:anchor distT="0" distB="0" distL="114300" distR="114300" simplePos="0" relativeHeight="251663360" behindDoc="0" locked="0" layoutInCell="1" allowOverlap="1" wp14:anchorId="08948469" wp14:editId="37C80469">
                      <wp:simplePos x="0" y="0"/>
                      <wp:positionH relativeFrom="column">
                        <wp:posOffset>714045</wp:posOffset>
                      </wp:positionH>
                      <wp:positionV relativeFrom="paragraph">
                        <wp:posOffset>494030</wp:posOffset>
                      </wp:positionV>
                      <wp:extent cx="2157984" cy="0"/>
                      <wp:effectExtent l="0" t="0" r="13970" b="1905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798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D5BBF8" id="Line 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2pt,38.9pt" to="226.1pt,3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ReLEgIAACg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"/>
                  </w:pict>
                </mc:Fallback>
              </mc:AlternateContent>
            </w:r>
            <w:r w:rsidR="00D67800" w:rsidRPr="00D67800">
              <w:rPr>
                <w:b/>
                <w:bCs/>
                <w:color w:val="000000"/>
                <w:sz w:val="26"/>
                <w:szCs w:val="26"/>
                <w:lang w:val="vi-VN"/>
              </w:rPr>
              <w:t>CỘNG HÒA XÃ HỘI CHỦ NGHĨA VIỆT NAM</w:t>
            </w:r>
            <w:r w:rsidR="00D67800" w:rsidRPr="00D67800">
              <w:rPr>
                <w:b/>
                <w:bCs/>
                <w:color w:val="000000"/>
                <w:sz w:val="26"/>
                <w:szCs w:val="26"/>
                <w:lang w:val="vi-VN"/>
              </w:rPr>
              <w:br/>
            </w:r>
            <w:r w:rsidR="00D67800" w:rsidRPr="001759F4">
              <w:rPr>
                <w:b/>
                <w:bCs/>
                <w:color w:val="000000"/>
                <w:sz w:val="28"/>
                <w:szCs w:val="28"/>
                <w:lang w:val="vi-VN"/>
              </w:rPr>
              <w:t>Độc lập - Tự do - Hạnh phúc</w:t>
            </w:r>
          </w:p>
        </w:tc>
      </w:tr>
      <w:tr w:rsidR="00D67800" w:rsidRPr="00D67800" w14:paraId="34E8BA00" w14:textId="77777777" w:rsidTr="00E526E9">
        <w:trPr>
          <w:tblCellSpacing w:w="0" w:type="dxa"/>
        </w:trPr>
        <w:tc>
          <w:tcPr>
            <w:tcW w:w="3348" w:type="dxa"/>
            <w:shd w:val="clear" w:color="auto" w:fill="FFFFFF"/>
            <w:tcMar>
              <w:top w:w="0" w:type="dxa"/>
              <w:left w:w="108" w:type="dxa"/>
              <w:bottom w:w="0" w:type="dxa"/>
              <w:right w:w="108" w:type="dxa"/>
            </w:tcMar>
            <w:hideMark/>
          </w:tcPr>
          <w:p w14:paraId="631AE50F" w14:textId="7E8DBEEE" w:rsidR="00D67800" w:rsidRPr="00D67800" w:rsidRDefault="00D67800" w:rsidP="004249E6">
            <w:pPr>
              <w:pStyle w:val="NormalWeb"/>
              <w:spacing w:before="120" w:beforeAutospacing="0" w:after="120" w:afterAutospacing="0" w:line="212" w:lineRule="atLeast"/>
              <w:jc w:val="center"/>
              <w:rPr>
                <w:color w:val="000000"/>
                <w:sz w:val="26"/>
                <w:szCs w:val="26"/>
              </w:rPr>
            </w:pPr>
            <w:r w:rsidRPr="00D67800">
              <w:rPr>
                <w:color w:val="000000"/>
                <w:sz w:val="26"/>
                <w:szCs w:val="26"/>
                <w:lang w:val="vi-VN"/>
              </w:rPr>
              <w:t>Số:</w:t>
            </w:r>
            <w:r w:rsidR="004249E6">
              <w:rPr>
                <w:color w:val="000000"/>
                <w:sz w:val="26"/>
                <w:szCs w:val="26"/>
              </w:rPr>
              <w:t xml:space="preserve"> 11</w:t>
            </w:r>
            <w:r w:rsidRPr="00D67800">
              <w:rPr>
                <w:color w:val="000000"/>
                <w:sz w:val="26"/>
                <w:szCs w:val="26"/>
              </w:rPr>
              <w:t>/202</w:t>
            </w:r>
            <w:r w:rsidR="008C3C04">
              <w:rPr>
                <w:color w:val="000000"/>
                <w:sz w:val="26"/>
                <w:szCs w:val="26"/>
              </w:rPr>
              <w:t>2</w:t>
            </w:r>
            <w:r w:rsidRPr="00D67800">
              <w:rPr>
                <w:color w:val="000000"/>
                <w:sz w:val="26"/>
                <w:szCs w:val="26"/>
              </w:rPr>
              <w:t>/QĐ-UBND</w:t>
            </w:r>
          </w:p>
        </w:tc>
        <w:tc>
          <w:tcPr>
            <w:tcW w:w="5850" w:type="dxa"/>
            <w:shd w:val="clear" w:color="auto" w:fill="FFFFFF"/>
            <w:tcMar>
              <w:top w:w="0" w:type="dxa"/>
              <w:left w:w="108" w:type="dxa"/>
              <w:bottom w:w="0" w:type="dxa"/>
              <w:right w:w="108" w:type="dxa"/>
            </w:tcMar>
            <w:hideMark/>
          </w:tcPr>
          <w:p w14:paraId="19D253E2" w14:textId="7A60B991" w:rsidR="00D67800" w:rsidRPr="00D67800" w:rsidRDefault="008C3C04" w:rsidP="003C5CC2">
            <w:pPr>
              <w:pStyle w:val="NormalWeb"/>
              <w:spacing w:before="120" w:beforeAutospacing="0" w:after="120" w:afterAutospacing="0" w:line="212" w:lineRule="atLeast"/>
              <w:jc w:val="right"/>
              <w:rPr>
                <w:color w:val="000000"/>
                <w:sz w:val="26"/>
                <w:szCs w:val="26"/>
              </w:rPr>
            </w:pPr>
            <w:r>
              <w:rPr>
                <w:i/>
                <w:iCs/>
                <w:color w:val="000000"/>
                <w:sz w:val="26"/>
                <w:szCs w:val="26"/>
              </w:rPr>
              <w:t>Hậu Giang</w:t>
            </w:r>
            <w:r w:rsidR="00D67800" w:rsidRPr="00D67800">
              <w:rPr>
                <w:i/>
                <w:iCs/>
                <w:color w:val="000000"/>
                <w:sz w:val="26"/>
                <w:szCs w:val="26"/>
                <w:lang w:val="vi-VN"/>
              </w:rPr>
              <w:t>, ngày </w:t>
            </w:r>
            <w:r w:rsidR="004249E6">
              <w:rPr>
                <w:i/>
                <w:iCs/>
                <w:color w:val="000000"/>
                <w:sz w:val="26"/>
                <w:szCs w:val="26"/>
              </w:rPr>
              <w:t>13</w:t>
            </w:r>
            <w:r w:rsidR="00D67800" w:rsidRPr="00D67800">
              <w:rPr>
                <w:i/>
                <w:iCs/>
                <w:color w:val="000000"/>
                <w:sz w:val="26"/>
                <w:szCs w:val="26"/>
                <w:lang w:val="vi-VN"/>
              </w:rPr>
              <w:t> tháng </w:t>
            </w:r>
            <w:r w:rsidR="004249E6">
              <w:rPr>
                <w:i/>
                <w:iCs/>
                <w:color w:val="000000"/>
                <w:sz w:val="26"/>
                <w:szCs w:val="26"/>
              </w:rPr>
              <w:t>5</w:t>
            </w:r>
            <w:r w:rsidR="00D67800" w:rsidRPr="00D67800">
              <w:rPr>
                <w:i/>
                <w:iCs/>
                <w:color w:val="000000"/>
                <w:sz w:val="26"/>
                <w:szCs w:val="26"/>
                <w:lang w:val="vi-VN"/>
              </w:rPr>
              <w:t> năm </w:t>
            </w:r>
            <w:r w:rsidR="00D67800" w:rsidRPr="00D67800">
              <w:rPr>
                <w:i/>
                <w:iCs/>
                <w:color w:val="000000"/>
                <w:sz w:val="26"/>
                <w:szCs w:val="26"/>
              </w:rPr>
              <w:t>202</w:t>
            </w:r>
            <w:r>
              <w:rPr>
                <w:i/>
                <w:iCs/>
                <w:color w:val="000000"/>
                <w:sz w:val="26"/>
                <w:szCs w:val="26"/>
              </w:rPr>
              <w:t>2</w:t>
            </w:r>
          </w:p>
        </w:tc>
      </w:tr>
    </w:tbl>
    <w:p w14:paraId="7A7898FF" w14:textId="77777777" w:rsidR="00D67800" w:rsidRPr="00E526E9" w:rsidRDefault="00D67800" w:rsidP="00E526E9">
      <w:pPr>
        <w:pStyle w:val="NormalWeb"/>
        <w:shd w:val="clear" w:color="auto" w:fill="FFFFFF"/>
        <w:spacing w:before="120" w:beforeAutospacing="0" w:after="120" w:afterAutospacing="0" w:line="212" w:lineRule="atLeast"/>
        <w:jc w:val="center"/>
        <w:rPr>
          <w:color w:val="000000"/>
          <w:sz w:val="30"/>
          <w:szCs w:val="30"/>
        </w:rPr>
      </w:pPr>
      <w:bookmarkStart w:id="0" w:name="loai_1"/>
      <w:r w:rsidRPr="00E526E9">
        <w:rPr>
          <w:b/>
          <w:bCs/>
          <w:color w:val="000000"/>
          <w:sz w:val="30"/>
          <w:szCs w:val="30"/>
          <w:lang w:val="vi-VN"/>
        </w:rPr>
        <w:t>QUYẾT ĐỊNH</w:t>
      </w:r>
      <w:bookmarkEnd w:id="0"/>
    </w:p>
    <w:p w14:paraId="61D81400" w14:textId="77777777" w:rsidR="001759F4" w:rsidRDefault="00D14264" w:rsidP="005C6071">
      <w:pPr>
        <w:keepNext/>
        <w:widowControl w:val="0"/>
        <w:spacing w:after="0" w:line="240" w:lineRule="auto"/>
        <w:jc w:val="center"/>
        <w:outlineLvl w:val="0"/>
        <w:rPr>
          <w:rFonts w:ascii="Times New Roman" w:eastAsia="Times New Roman" w:hAnsi="Times New Roman" w:cs="Times New Roman"/>
          <w:b/>
          <w:snapToGrid w:val="0"/>
          <w:color w:val="000000"/>
          <w:sz w:val="28"/>
          <w:szCs w:val="28"/>
        </w:rPr>
      </w:pPr>
      <w:r>
        <w:rPr>
          <w:rFonts w:ascii="Times New Roman" w:eastAsia="Times New Roman" w:hAnsi="Times New Roman" w:cs="Times New Roman"/>
          <w:b/>
          <w:snapToGrid w:val="0"/>
          <w:color w:val="000000"/>
          <w:sz w:val="28"/>
          <w:szCs w:val="28"/>
        </w:rPr>
        <w:t>Ban hành Quy định p</w:t>
      </w:r>
      <w:r w:rsidR="009262C5" w:rsidRPr="009262C5">
        <w:rPr>
          <w:rFonts w:ascii="Times New Roman" w:eastAsia="Times New Roman" w:hAnsi="Times New Roman" w:cs="Times New Roman"/>
          <w:b/>
          <w:snapToGrid w:val="0"/>
          <w:color w:val="000000"/>
          <w:sz w:val="28"/>
          <w:szCs w:val="28"/>
          <w:lang w:val="vi-VN"/>
        </w:rPr>
        <w:t xml:space="preserve">hân công, phân cấp </w:t>
      </w:r>
      <w:r w:rsidR="00672FCB">
        <w:rPr>
          <w:rFonts w:ascii="Times New Roman" w:eastAsia="Times New Roman" w:hAnsi="Times New Roman" w:cs="Times New Roman"/>
          <w:b/>
          <w:snapToGrid w:val="0"/>
          <w:color w:val="000000"/>
          <w:sz w:val="28"/>
          <w:szCs w:val="28"/>
        </w:rPr>
        <w:t>trách nhiệm</w:t>
      </w:r>
      <w:r w:rsidR="005C6071">
        <w:rPr>
          <w:rFonts w:ascii="Times New Roman" w:eastAsia="Times New Roman" w:hAnsi="Times New Roman" w:cs="Times New Roman"/>
          <w:b/>
          <w:snapToGrid w:val="0"/>
          <w:color w:val="000000"/>
          <w:sz w:val="28"/>
          <w:szCs w:val="28"/>
        </w:rPr>
        <w:t xml:space="preserve"> </w:t>
      </w:r>
      <w:r w:rsidR="009262C5" w:rsidRPr="009262C5">
        <w:rPr>
          <w:rFonts w:ascii="Times New Roman" w:eastAsia="Times New Roman" w:hAnsi="Times New Roman" w:cs="Times New Roman"/>
          <w:b/>
          <w:snapToGrid w:val="0"/>
          <w:color w:val="000000"/>
          <w:sz w:val="28"/>
          <w:szCs w:val="28"/>
          <w:lang w:val="vi-VN"/>
        </w:rPr>
        <w:t xml:space="preserve">quản lý </w:t>
      </w:r>
    </w:p>
    <w:p w14:paraId="2D97F7E0" w14:textId="3E712ADC" w:rsidR="001759F4" w:rsidRPr="00300C85" w:rsidRDefault="00F65860" w:rsidP="001759F4">
      <w:pPr>
        <w:keepNext/>
        <w:widowControl w:val="0"/>
        <w:spacing w:after="0" w:line="240" w:lineRule="auto"/>
        <w:jc w:val="center"/>
        <w:outlineLvl w:val="0"/>
        <w:rPr>
          <w:rFonts w:ascii="Times New Roman" w:eastAsia="Times New Roman" w:hAnsi="Times New Roman" w:cs="Times New Roman"/>
          <w:b/>
          <w:snapToGrid w:val="0"/>
          <w:color w:val="000000"/>
          <w:sz w:val="28"/>
          <w:szCs w:val="28"/>
          <w:lang w:val="vi-VN"/>
        </w:rPr>
      </w:pPr>
      <w:r>
        <w:rPr>
          <w:rFonts w:ascii="Times New Roman" w:eastAsia="Times New Roman" w:hAnsi="Times New Roman" w:cs="Times New Roman"/>
          <w:b/>
          <w:snapToGrid w:val="0"/>
          <w:color w:val="000000"/>
          <w:sz w:val="28"/>
          <w:szCs w:val="28"/>
        </w:rPr>
        <w:t>n</w:t>
      </w:r>
      <w:r w:rsidR="009262C5" w:rsidRPr="009262C5">
        <w:rPr>
          <w:rFonts w:ascii="Times New Roman" w:eastAsia="Times New Roman" w:hAnsi="Times New Roman" w:cs="Times New Roman"/>
          <w:b/>
          <w:snapToGrid w:val="0"/>
          <w:color w:val="000000"/>
          <w:sz w:val="28"/>
          <w:szCs w:val="28"/>
          <w:lang w:val="vi-VN"/>
        </w:rPr>
        <w:t>hà nước</w:t>
      </w:r>
      <w:r w:rsidR="001759F4" w:rsidRPr="00300C85">
        <w:rPr>
          <w:rFonts w:ascii="Times New Roman" w:eastAsia="Times New Roman" w:hAnsi="Times New Roman" w:cs="Times New Roman"/>
          <w:b/>
          <w:snapToGrid w:val="0"/>
          <w:color w:val="000000"/>
          <w:sz w:val="28"/>
          <w:szCs w:val="28"/>
          <w:lang w:val="vi-VN"/>
        </w:rPr>
        <w:t xml:space="preserve"> </w:t>
      </w:r>
      <w:r w:rsidR="009262C5" w:rsidRPr="009262C5">
        <w:rPr>
          <w:rFonts w:ascii="Times New Roman" w:eastAsia="Times New Roman" w:hAnsi="Times New Roman" w:cs="Times New Roman"/>
          <w:b/>
          <w:snapToGrid w:val="0"/>
          <w:color w:val="000000"/>
          <w:sz w:val="28"/>
          <w:szCs w:val="28"/>
          <w:lang w:val="vi-VN"/>
        </w:rPr>
        <w:t>về</w:t>
      </w:r>
      <w:r w:rsidR="009262C5" w:rsidRPr="001759F4">
        <w:rPr>
          <w:rFonts w:ascii="Times New Roman" w:eastAsia="Times New Roman" w:hAnsi="Times New Roman" w:cs="Times New Roman"/>
          <w:snapToGrid w:val="0"/>
          <w:color w:val="000000"/>
          <w:sz w:val="28"/>
          <w:szCs w:val="28"/>
          <w:lang w:val="vi-VN"/>
        </w:rPr>
        <w:t xml:space="preserve"> </w:t>
      </w:r>
      <w:r w:rsidR="009262C5" w:rsidRPr="009262C5">
        <w:rPr>
          <w:rFonts w:ascii="Times New Roman" w:eastAsia="Times New Roman" w:hAnsi="Times New Roman" w:cs="Times New Roman"/>
          <w:b/>
          <w:snapToGrid w:val="0"/>
          <w:color w:val="000000"/>
          <w:sz w:val="28"/>
          <w:szCs w:val="28"/>
          <w:lang w:val="vi-VN"/>
        </w:rPr>
        <w:t>chất lượng, thi công xây dựng</w:t>
      </w:r>
      <w:r w:rsidR="00023022" w:rsidRPr="001759F4">
        <w:rPr>
          <w:rFonts w:ascii="Times New Roman" w:eastAsia="Times New Roman" w:hAnsi="Times New Roman" w:cs="Times New Roman"/>
          <w:b/>
          <w:snapToGrid w:val="0"/>
          <w:color w:val="000000"/>
          <w:sz w:val="28"/>
          <w:szCs w:val="28"/>
          <w:lang w:val="vi-VN"/>
        </w:rPr>
        <w:t xml:space="preserve"> </w:t>
      </w:r>
      <w:r w:rsidR="009262C5" w:rsidRPr="009262C5">
        <w:rPr>
          <w:rFonts w:ascii="Times New Roman" w:eastAsia="Times New Roman" w:hAnsi="Times New Roman" w:cs="Times New Roman"/>
          <w:b/>
          <w:snapToGrid w:val="0"/>
          <w:color w:val="000000"/>
          <w:sz w:val="28"/>
          <w:szCs w:val="28"/>
          <w:lang w:val="vi-VN"/>
        </w:rPr>
        <w:t>và bảo trì công trình</w:t>
      </w:r>
    </w:p>
    <w:p w14:paraId="2F06879D" w14:textId="237A74EF" w:rsidR="009262C5" w:rsidRPr="001D02A5" w:rsidRDefault="009262C5" w:rsidP="001759F4">
      <w:pPr>
        <w:keepNext/>
        <w:widowControl w:val="0"/>
        <w:spacing w:after="0" w:line="240" w:lineRule="auto"/>
        <w:jc w:val="center"/>
        <w:outlineLvl w:val="0"/>
        <w:rPr>
          <w:rFonts w:ascii="Times New Roman" w:eastAsia="Times New Roman" w:hAnsi="Times New Roman" w:cs="Times New Roman"/>
          <w:b/>
          <w:snapToGrid w:val="0"/>
          <w:color w:val="000000"/>
          <w:sz w:val="28"/>
          <w:szCs w:val="28"/>
          <w:lang w:val="vi-VN"/>
        </w:rPr>
      </w:pPr>
      <w:r w:rsidRPr="009262C5">
        <w:rPr>
          <w:rFonts w:ascii="Times New Roman" w:eastAsia="Times New Roman" w:hAnsi="Times New Roman" w:cs="Times New Roman"/>
          <w:b/>
          <w:snapToGrid w:val="0"/>
          <w:color w:val="000000"/>
          <w:sz w:val="28"/>
          <w:szCs w:val="28"/>
          <w:lang w:val="vi-VN"/>
        </w:rPr>
        <w:t xml:space="preserve"> xây dựng</w:t>
      </w:r>
      <w:r w:rsidRPr="001759F4">
        <w:rPr>
          <w:rFonts w:ascii="Times New Roman" w:eastAsia="Times New Roman" w:hAnsi="Times New Roman" w:cs="Times New Roman"/>
          <w:b/>
          <w:snapToGrid w:val="0"/>
          <w:color w:val="000000"/>
          <w:sz w:val="28"/>
          <w:szCs w:val="28"/>
          <w:lang w:val="vi-VN"/>
        </w:rPr>
        <w:t xml:space="preserve"> </w:t>
      </w:r>
      <w:r w:rsidRPr="009262C5">
        <w:rPr>
          <w:rFonts w:ascii="Times New Roman" w:eastAsia="Times New Roman" w:hAnsi="Times New Roman" w:cs="Times New Roman"/>
          <w:b/>
          <w:snapToGrid w:val="0"/>
          <w:color w:val="000000"/>
          <w:sz w:val="28"/>
          <w:szCs w:val="28"/>
          <w:lang w:val="vi-VN"/>
        </w:rPr>
        <w:t>trên địa bàn tỉnh</w:t>
      </w:r>
      <w:r w:rsidRPr="001D02A5">
        <w:rPr>
          <w:rFonts w:ascii="Times New Roman" w:eastAsia="Times New Roman" w:hAnsi="Times New Roman" w:cs="Times New Roman"/>
          <w:b/>
          <w:snapToGrid w:val="0"/>
          <w:sz w:val="28"/>
          <w:szCs w:val="20"/>
          <w:lang w:val="vi-VN"/>
        </w:rPr>
        <w:t xml:space="preserve"> Hậu Giang</w:t>
      </w:r>
    </w:p>
    <w:p w14:paraId="288D5D31" w14:textId="5580555A" w:rsidR="008C3C04" w:rsidRPr="001D02A5" w:rsidRDefault="009F7EA3" w:rsidP="008C1540">
      <w:pPr>
        <w:pStyle w:val="NormalWeb"/>
        <w:shd w:val="clear" w:color="auto" w:fill="FFFFFF"/>
        <w:spacing w:before="120" w:beforeAutospacing="0" w:after="120" w:afterAutospacing="0" w:line="212" w:lineRule="atLeast"/>
        <w:jc w:val="center"/>
        <w:rPr>
          <w:b/>
          <w:bCs/>
          <w:color w:val="000000"/>
          <w:sz w:val="28"/>
          <w:szCs w:val="28"/>
          <w:lang w:val="vi-VN"/>
        </w:rPr>
      </w:pPr>
      <w:r>
        <w:rPr>
          <w:b/>
          <w:bCs/>
          <w:noProof/>
          <w:color w:val="000000"/>
          <w:sz w:val="28"/>
          <w:szCs w:val="28"/>
        </w:rPr>
        <mc:AlternateContent>
          <mc:Choice Requires="wps">
            <w:drawing>
              <wp:anchor distT="0" distB="0" distL="114300" distR="114300" simplePos="0" relativeHeight="251664384" behindDoc="0" locked="0" layoutInCell="1" allowOverlap="1" wp14:anchorId="08948469" wp14:editId="3250500A">
                <wp:simplePos x="0" y="0"/>
                <wp:positionH relativeFrom="column">
                  <wp:posOffset>2137740</wp:posOffset>
                </wp:positionH>
                <wp:positionV relativeFrom="paragraph">
                  <wp:posOffset>51435</wp:posOffset>
                </wp:positionV>
                <wp:extent cx="1580084" cy="0"/>
                <wp:effectExtent l="0" t="0" r="20320" b="19050"/>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8008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8870D6" id="Line 6"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8.35pt,4.05pt" to="292.7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hnt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"/>
            </w:pict>
          </mc:Fallback>
        </mc:AlternateContent>
      </w:r>
    </w:p>
    <w:p w14:paraId="523CDB65" w14:textId="77777777" w:rsidR="008C3C04" w:rsidRPr="001D02A5" w:rsidRDefault="00D67800" w:rsidP="00602243">
      <w:pPr>
        <w:pStyle w:val="NormalWeb"/>
        <w:shd w:val="clear" w:color="auto" w:fill="FFFFFF"/>
        <w:spacing w:before="120" w:beforeAutospacing="0" w:after="120" w:afterAutospacing="0" w:line="212" w:lineRule="atLeast"/>
        <w:jc w:val="center"/>
        <w:rPr>
          <w:b/>
          <w:bCs/>
          <w:color w:val="000000"/>
          <w:sz w:val="30"/>
          <w:szCs w:val="30"/>
          <w:lang w:val="vi-VN"/>
        </w:rPr>
      </w:pPr>
      <w:r w:rsidRPr="00E526E9">
        <w:rPr>
          <w:b/>
          <w:bCs/>
          <w:color w:val="000000"/>
          <w:sz w:val="30"/>
          <w:szCs w:val="30"/>
          <w:lang w:val="vi-VN"/>
        </w:rPr>
        <w:t xml:space="preserve">ỦY BAN NHÂN DÂN </w:t>
      </w:r>
      <w:r w:rsidR="008C3C04" w:rsidRPr="001D02A5">
        <w:rPr>
          <w:b/>
          <w:bCs/>
          <w:color w:val="000000"/>
          <w:sz w:val="30"/>
          <w:szCs w:val="30"/>
          <w:lang w:val="vi-VN"/>
        </w:rPr>
        <w:t>TỈNH HẬU GIANG</w:t>
      </w:r>
    </w:p>
    <w:p w14:paraId="03B98D2F" w14:textId="77777777" w:rsidR="00A67AEF" w:rsidRPr="002F5156" w:rsidRDefault="00A67AEF" w:rsidP="00173B86">
      <w:pPr>
        <w:pStyle w:val="NormalWeb"/>
        <w:shd w:val="clear" w:color="auto" w:fill="FFFFFF"/>
        <w:spacing w:before="120" w:beforeAutospacing="0" w:after="120" w:afterAutospacing="0" w:line="288" w:lineRule="auto"/>
        <w:ind w:firstLine="720"/>
        <w:jc w:val="both"/>
        <w:rPr>
          <w:i/>
          <w:iCs/>
          <w:color w:val="000000"/>
          <w:sz w:val="20"/>
          <w:szCs w:val="20"/>
          <w:lang w:val="vi-VN"/>
        </w:rPr>
      </w:pPr>
    </w:p>
    <w:p w14:paraId="1DDEDD3E" w14:textId="160DBABC" w:rsidR="002F5156" w:rsidRPr="002F5156" w:rsidRDefault="002F5156" w:rsidP="006E6DEC">
      <w:pPr>
        <w:autoSpaceDE w:val="0"/>
        <w:autoSpaceDN w:val="0"/>
        <w:adjustRightInd w:val="0"/>
        <w:spacing w:before="80" w:after="120" w:line="240" w:lineRule="auto"/>
        <w:ind w:firstLine="720"/>
        <w:jc w:val="both"/>
        <w:rPr>
          <w:rFonts w:ascii="Times New Roman" w:eastAsia="Times New Roman" w:hAnsi="Times New Roman" w:cs="Times New Roman"/>
          <w:i/>
          <w:iCs/>
          <w:sz w:val="28"/>
          <w:szCs w:val="28"/>
          <w:lang w:val="vi-VN"/>
        </w:rPr>
      </w:pPr>
      <w:r w:rsidRPr="002F5156">
        <w:rPr>
          <w:rFonts w:ascii="Times New Roman" w:eastAsia="Times New Roman" w:hAnsi="Times New Roman" w:cs="Times New Roman"/>
          <w:i/>
          <w:iCs/>
          <w:sz w:val="28"/>
          <w:szCs w:val="28"/>
          <w:lang w:val="vi-VN"/>
        </w:rPr>
        <w:t>Căn cứ Luật Tổ chức chính quyền địa phương ngày 19 tháng 6 năm 2015;</w:t>
      </w:r>
    </w:p>
    <w:p w14:paraId="03CD378A" w14:textId="720976F8" w:rsidR="00E52ED7" w:rsidRPr="00E52ED7" w:rsidRDefault="00E52ED7" w:rsidP="006E6DEC">
      <w:pPr>
        <w:autoSpaceDE w:val="0"/>
        <w:autoSpaceDN w:val="0"/>
        <w:adjustRightInd w:val="0"/>
        <w:spacing w:before="80" w:after="120" w:line="240" w:lineRule="auto"/>
        <w:ind w:firstLine="720"/>
        <w:jc w:val="both"/>
        <w:rPr>
          <w:rFonts w:ascii="Times New Roman" w:eastAsia="Times New Roman" w:hAnsi="Times New Roman" w:cs="Times New Roman"/>
          <w:i/>
          <w:iCs/>
          <w:sz w:val="28"/>
          <w:szCs w:val="28"/>
          <w:lang w:val="vi-VN"/>
        </w:rPr>
      </w:pPr>
      <w:r w:rsidRPr="00547D11">
        <w:rPr>
          <w:rFonts w:ascii="Times New Roman" w:eastAsia="Times New Roman" w:hAnsi="Times New Roman" w:cs="Times New Roman"/>
          <w:i/>
          <w:iCs/>
          <w:sz w:val="28"/>
          <w:szCs w:val="28"/>
          <w:lang w:val="vi-VN"/>
        </w:rPr>
        <w:t>Căn cứ Luật sửa đổi, bổ sung một số điều của Luật Tổ chức Chính phủ và Luật Tổ chức chính quyền địa phương ngày 22 tháng 11 năm 2019;</w:t>
      </w:r>
    </w:p>
    <w:p w14:paraId="0069EF3D" w14:textId="26E8903C" w:rsidR="00092385" w:rsidRPr="00547D11" w:rsidRDefault="00092385" w:rsidP="006E6DEC">
      <w:pPr>
        <w:autoSpaceDE w:val="0"/>
        <w:autoSpaceDN w:val="0"/>
        <w:adjustRightInd w:val="0"/>
        <w:spacing w:before="80" w:after="120" w:line="240" w:lineRule="auto"/>
        <w:ind w:firstLine="720"/>
        <w:jc w:val="both"/>
        <w:rPr>
          <w:rFonts w:ascii="Times New Roman" w:eastAsia="Times New Roman" w:hAnsi="Times New Roman" w:cs="Times New Roman"/>
          <w:i/>
          <w:iCs/>
          <w:spacing w:val="-4"/>
          <w:sz w:val="28"/>
          <w:szCs w:val="28"/>
          <w:lang w:val="vi-VN"/>
        </w:rPr>
      </w:pPr>
      <w:r w:rsidRPr="00547D11">
        <w:rPr>
          <w:rFonts w:ascii="Times New Roman" w:eastAsia="Times New Roman" w:hAnsi="Times New Roman" w:cs="Times New Roman"/>
          <w:i/>
          <w:iCs/>
          <w:spacing w:val="-12"/>
          <w:sz w:val="28"/>
          <w:szCs w:val="28"/>
          <w:lang w:val="vi-VN"/>
        </w:rPr>
        <w:t>Căn cứ Luật Ban hành văn bản quy phạm pháp luật ngày 22 tháng 6 năm 2015</w:t>
      </w:r>
      <w:r w:rsidRPr="00547D11">
        <w:rPr>
          <w:rFonts w:ascii="Times New Roman" w:eastAsia="Times New Roman" w:hAnsi="Times New Roman" w:cs="Times New Roman"/>
          <w:i/>
          <w:iCs/>
          <w:spacing w:val="-4"/>
          <w:sz w:val="28"/>
          <w:szCs w:val="28"/>
          <w:lang w:val="vi-VN"/>
        </w:rPr>
        <w:t>;</w:t>
      </w:r>
    </w:p>
    <w:p w14:paraId="42F20877" w14:textId="0594A443" w:rsidR="00A0422D" w:rsidRPr="00547D11" w:rsidRDefault="00A0422D" w:rsidP="006E6DEC">
      <w:pPr>
        <w:autoSpaceDE w:val="0"/>
        <w:autoSpaceDN w:val="0"/>
        <w:adjustRightInd w:val="0"/>
        <w:spacing w:before="80" w:after="120" w:line="240" w:lineRule="auto"/>
        <w:ind w:firstLine="720"/>
        <w:jc w:val="both"/>
        <w:rPr>
          <w:rFonts w:ascii="Times New Roman" w:eastAsia="Times New Roman" w:hAnsi="Times New Roman" w:cs="Times New Roman"/>
          <w:sz w:val="28"/>
          <w:szCs w:val="28"/>
          <w:lang w:val="vi-VN"/>
        </w:rPr>
      </w:pPr>
      <w:r w:rsidRPr="00547D11">
        <w:rPr>
          <w:rFonts w:ascii="Times New Roman" w:eastAsia="Times New Roman" w:hAnsi="Times New Roman" w:cs="Times New Roman"/>
          <w:i/>
          <w:iCs/>
          <w:sz w:val="28"/>
          <w:szCs w:val="28"/>
          <w:lang w:val="vi-VN"/>
        </w:rPr>
        <w:t>Căn cứ Luật sửa đổi, bổ sung một số điều của Luật Ban hành văn bản quy phạm pháp luật ngày 18 tháng 6 năm 2020;</w:t>
      </w:r>
    </w:p>
    <w:p w14:paraId="2FAD6BBB" w14:textId="7B140D9D" w:rsidR="00BD5038" w:rsidRPr="00547D11" w:rsidRDefault="00BD5038" w:rsidP="006E6DEC">
      <w:pPr>
        <w:keepNext/>
        <w:widowControl w:val="0"/>
        <w:spacing w:before="80" w:after="120" w:line="240" w:lineRule="auto"/>
        <w:ind w:firstLine="720"/>
        <w:jc w:val="both"/>
        <w:rPr>
          <w:rFonts w:ascii="Times New Roman" w:eastAsia="SimSun" w:hAnsi="Times New Roman" w:cs="Times New Roman"/>
          <w:i/>
          <w:sz w:val="28"/>
          <w:szCs w:val="28"/>
          <w:shd w:val="clear" w:color="auto" w:fill="FFFFFF"/>
          <w:lang w:val="vi-VN" w:eastAsia="zh-CN"/>
        </w:rPr>
      </w:pPr>
      <w:r w:rsidRPr="00547D11">
        <w:rPr>
          <w:rFonts w:ascii="Times New Roman" w:eastAsia="SimSun" w:hAnsi="Times New Roman" w:cs="Times New Roman"/>
          <w:i/>
          <w:sz w:val="28"/>
          <w:szCs w:val="28"/>
          <w:shd w:val="clear" w:color="auto" w:fill="FFFFFF"/>
          <w:lang w:val="vi-VN" w:eastAsia="zh-CN"/>
        </w:rPr>
        <w:t>Căn cứ Luật Xây dự</w:t>
      </w:r>
      <w:r w:rsidR="00E52ED7">
        <w:rPr>
          <w:rFonts w:ascii="Times New Roman" w:eastAsia="SimSun" w:hAnsi="Times New Roman" w:cs="Times New Roman"/>
          <w:i/>
          <w:sz w:val="28"/>
          <w:szCs w:val="28"/>
          <w:shd w:val="clear" w:color="auto" w:fill="FFFFFF"/>
          <w:lang w:val="vi-VN" w:eastAsia="zh-CN"/>
        </w:rPr>
        <w:t xml:space="preserve">ng </w:t>
      </w:r>
      <w:r w:rsidRPr="00547D11">
        <w:rPr>
          <w:rFonts w:ascii="Times New Roman" w:eastAsia="SimSun" w:hAnsi="Times New Roman" w:cs="Times New Roman"/>
          <w:i/>
          <w:sz w:val="28"/>
          <w:szCs w:val="28"/>
          <w:shd w:val="clear" w:color="auto" w:fill="FFFFFF"/>
          <w:lang w:val="vi-VN" w:eastAsia="zh-CN"/>
        </w:rPr>
        <w:t xml:space="preserve">ngày 18 tháng 6 năm 2014; </w:t>
      </w:r>
    </w:p>
    <w:p w14:paraId="077619B9" w14:textId="318FB7B3" w:rsidR="00092385" w:rsidRPr="00547D11" w:rsidRDefault="00BD5038" w:rsidP="006E6DEC">
      <w:pPr>
        <w:keepNext/>
        <w:widowControl w:val="0"/>
        <w:spacing w:before="80" w:after="120" w:line="240" w:lineRule="auto"/>
        <w:ind w:firstLine="720"/>
        <w:jc w:val="both"/>
        <w:rPr>
          <w:rFonts w:ascii="Times New Roman" w:eastAsia="Times New Roman" w:hAnsi="Times New Roman" w:cs="Times New Roman"/>
          <w:i/>
          <w:sz w:val="28"/>
          <w:szCs w:val="28"/>
          <w:lang w:val="vi-VN"/>
        </w:rPr>
      </w:pPr>
      <w:r w:rsidRPr="00547D11">
        <w:rPr>
          <w:rFonts w:ascii="Times New Roman" w:eastAsia="SimSun" w:hAnsi="Times New Roman" w:cs="Times New Roman"/>
          <w:i/>
          <w:sz w:val="28"/>
          <w:szCs w:val="28"/>
          <w:shd w:val="clear" w:color="auto" w:fill="FFFFFF"/>
          <w:lang w:val="vi-VN" w:eastAsia="zh-CN"/>
        </w:rPr>
        <w:t xml:space="preserve">Căn cứ Luật </w:t>
      </w:r>
      <w:r w:rsidR="00351F3D" w:rsidRPr="006F68DE">
        <w:rPr>
          <w:rFonts w:ascii="Times New Roman" w:eastAsia="SimSun" w:hAnsi="Times New Roman" w:cs="Times New Roman"/>
          <w:i/>
          <w:color w:val="0070C0"/>
          <w:sz w:val="28"/>
          <w:szCs w:val="28"/>
          <w:shd w:val="clear" w:color="auto" w:fill="FFFFFF"/>
          <w:lang w:val="vi-VN" w:eastAsia="zh-CN"/>
        </w:rPr>
        <w:t>s</w:t>
      </w:r>
      <w:r w:rsidRPr="006F68DE">
        <w:rPr>
          <w:rFonts w:ascii="Times New Roman" w:eastAsia="SimSun" w:hAnsi="Times New Roman" w:cs="Times New Roman"/>
          <w:i/>
          <w:color w:val="0070C0"/>
          <w:sz w:val="28"/>
          <w:szCs w:val="28"/>
          <w:shd w:val="clear" w:color="auto" w:fill="FFFFFF"/>
          <w:lang w:val="vi-VN" w:eastAsia="zh-CN"/>
        </w:rPr>
        <w:t>ửa</w:t>
      </w:r>
      <w:r w:rsidRPr="00547D11">
        <w:rPr>
          <w:rFonts w:ascii="Times New Roman" w:eastAsia="SimSun" w:hAnsi="Times New Roman" w:cs="Times New Roman"/>
          <w:i/>
          <w:sz w:val="28"/>
          <w:szCs w:val="28"/>
          <w:shd w:val="clear" w:color="auto" w:fill="FFFFFF"/>
          <w:lang w:val="vi-VN" w:eastAsia="zh-CN"/>
        </w:rPr>
        <w:t xml:space="preserve"> đổi, bổ sung một số điều của Luật Xây dựng</w:t>
      </w:r>
      <w:r w:rsidR="00E52ED7" w:rsidRPr="00E52ED7">
        <w:rPr>
          <w:rFonts w:ascii="Times New Roman" w:eastAsia="SimSun" w:hAnsi="Times New Roman" w:cs="Times New Roman"/>
          <w:i/>
          <w:sz w:val="28"/>
          <w:szCs w:val="28"/>
          <w:shd w:val="clear" w:color="auto" w:fill="FFFFFF"/>
          <w:lang w:val="vi-VN" w:eastAsia="zh-CN"/>
        </w:rPr>
        <w:t xml:space="preserve"> ngày 17 tháng 6 năm 2020</w:t>
      </w:r>
      <w:r w:rsidRPr="00547D11">
        <w:rPr>
          <w:rFonts w:ascii="Times New Roman" w:eastAsia="SimSun" w:hAnsi="Times New Roman" w:cs="Times New Roman"/>
          <w:i/>
          <w:sz w:val="28"/>
          <w:szCs w:val="28"/>
          <w:shd w:val="clear" w:color="auto" w:fill="FFFFFF"/>
          <w:lang w:val="vi-VN" w:eastAsia="zh-CN"/>
        </w:rPr>
        <w:t xml:space="preserve">; </w:t>
      </w:r>
    </w:p>
    <w:p w14:paraId="58C5813B" w14:textId="77777777" w:rsidR="00D67800" w:rsidRPr="00547D11" w:rsidRDefault="00D67800" w:rsidP="006E6DEC">
      <w:pPr>
        <w:pStyle w:val="NormalWeb"/>
        <w:shd w:val="clear" w:color="auto" w:fill="FFFFFF"/>
        <w:spacing w:before="80" w:beforeAutospacing="0" w:after="120" w:afterAutospacing="0"/>
        <w:ind w:firstLine="720"/>
        <w:jc w:val="both"/>
        <w:rPr>
          <w:color w:val="000000"/>
          <w:sz w:val="28"/>
          <w:szCs w:val="28"/>
          <w:lang w:val="vi-VN"/>
        </w:rPr>
      </w:pPr>
      <w:r w:rsidRPr="00547D11">
        <w:rPr>
          <w:i/>
          <w:iCs/>
          <w:color w:val="000000"/>
          <w:sz w:val="28"/>
          <w:szCs w:val="28"/>
          <w:lang w:val="vi-VN"/>
        </w:rPr>
        <w:t>Căn cứ Nghị định số </w:t>
      </w:r>
      <w:hyperlink r:id="rId8" w:tgtFrame="_blank" w:tooltip="Nghị định 06/2021/NĐ-CP" w:history="1">
        <w:r w:rsidRPr="00547D11">
          <w:rPr>
            <w:rStyle w:val="Hyperlink"/>
            <w:i/>
            <w:iCs/>
            <w:color w:val="auto"/>
            <w:sz w:val="28"/>
            <w:szCs w:val="28"/>
            <w:u w:val="none"/>
            <w:lang w:val="vi-VN"/>
          </w:rPr>
          <w:t>06/2021/NĐ-CP</w:t>
        </w:r>
      </w:hyperlink>
      <w:r w:rsidRPr="00547D11">
        <w:rPr>
          <w:i/>
          <w:iCs/>
          <w:color w:val="000000"/>
          <w:sz w:val="28"/>
          <w:szCs w:val="28"/>
          <w:lang w:val="vi-VN"/>
        </w:rPr>
        <w:t> ngày 26 tháng 01 năm 2021 của Chính phủ quy định một số nội dung về quản lý chất lượng, thi công xây dựng và bảo trì công trình xây dựng;</w:t>
      </w:r>
    </w:p>
    <w:p w14:paraId="2BFBA906" w14:textId="77777777" w:rsidR="00D67800" w:rsidRPr="00547D11" w:rsidRDefault="00D67800" w:rsidP="006E6DEC">
      <w:pPr>
        <w:pStyle w:val="NormalWeb"/>
        <w:shd w:val="clear" w:color="auto" w:fill="FFFFFF"/>
        <w:spacing w:before="80" w:beforeAutospacing="0" w:after="120" w:afterAutospacing="0"/>
        <w:ind w:firstLine="720"/>
        <w:jc w:val="both"/>
        <w:rPr>
          <w:color w:val="000000"/>
          <w:sz w:val="28"/>
          <w:szCs w:val="28"/>
          <w:lang w:val="vi-VN"/>
        </w:rPr>
      </w:pPr>
      <w:r w:rsidRPr="00547D11">
        <w:rPr>
          <w:i/>
          <w:iCs/>
          <w:color w:val="000000"/>
          <w:sz w:val="28"/>
          <w:szCs w:val="28"/>
          <w:lang w:val="vi-VN"/>
        </w:rPr>
        <w:t>Căn cứ Nghị định số 15/2021/NĐ-CP ngày 03 tháng 3 năm 2021 của Chính phủ quy định một số nội dung về quản lý dự án đầu tư xây dựng;</w:t>
      </w:r>
    </w:p>
    <w:p w14:paraId="2CD1ABFB" w14:textId="77777777" w:rsidR="0054604F" w:rsidRPr="00547D11" w:rsidRDefault="00D67800" w:rsidP="006E6DEC">
      <w:pPr>
        <w:pStyle w:val="NormalWeb"/>
        <w:keepNext/>
        <w:widowControl w:val="0"/>
        <w:spacing w:before="80" w:beforeAutospacing="0" w:after="120" w:afterAutospacing="0"/>
        <w:ind w:firstLine="720"/>
        <w:jc w:val="both"/>
        <w:rPr>
          <w:rFonts w:eastAsia="SimSun"/>
          <w:sz w:val="28"/>
          <w:szCs w:val="28"/>
          <w:shd w:val="clear" w:color="auto" w:fill="FFFFFF"/>
          <w:lang w:val="vi-VN" w:eastAsia="zh-CN"/>
        </w:rPr>
      </w:pPr>
      <w:r w:rsidRPr="00547D11">
        <w:rPr>
          <w:i/>
          <w:iCs/>
          <w:color w:val="000000"/>
          <w:sz w:val="28"/>
          <w:szCs w:val="28"/>
          <w:lang w:val="vi-VN"/>
        </w:rPr>
        <w:t xml:space="preserve">Căn cứ Thông tư </w:t>
      </w:r>
      <w:r w:rsidRPr="00547D11">
        <w:rPr>
          <w:i/>
          <w:iCs/>
          <w:sz w:val="28"/>
          <w:szCs w:val="28"/>
          <w:lang w:val="vi-VN"/>
        </w:rPr>
        <w:t>số </w:t>
      </w:r>
      <w:hyperlink r:id="rId9" w:tgtFrame="_blank" w:tooltip="Thông tư 07/2019/TT-BXD" w:history="1">
        <w:r w:rsidRPr="00547D11">
          <w:rPr>
            <w:rStyle w:val="Hyperlink"/>
            <w:i/>
            <w:iCs/>
            <w:color w:val="auto"/>
            <w:sz w:val="28"/>
            <w:szCs w:val="28"/>
            <w:u w:val="none"/>
            <w:lang w:val="vi-VN"/>
          </w:rPr>
          <w:t>0</w:t>
        </w:r>
        <w:r w:rsidR="001F1C9F" w:rsidRPr="00547D11">
          <w:rPr>
            <w:rStyle w:val="Hyperlink"/>
            <w:i/>
            <w:iCs/>
            <w:color w:val="auto"/>
            <w:sz w:val="28"/>
            <w:szCs w:val="28"/>
            <w:u w:val="none"/>
            <w:lang w:val="vi-VN"/>
          </w:rPr>
          <w:t>6</w:t>
        </w:r>
        <w:r w:rsidRPr="00547D11">
          <w:rPr>
            <w:rStyle w:val="Hyperlink"/>
            <w:i/>
            <w:iCs/>
            <w:color w:val="auto"/>
            <w:sz w:val="28"/>
            <w:szCs w:val="28"/>
            <w:u w:val="none"/>
            <w:lang w:val="vi-VN"/>
          </w:rPr>
          <w:t>/20</w:t>
        </w:r>
        <w:r w:rsidR="001F1C9F" w:rsidRPr="00547D11">
          <w:rPr>
            <w:rStyle w:val="Hyperlink"/>
            <w:i/>
            <w:iCs/>
            <w:color w:val="auto"/>
            <w:sz w:val="28"/>
            <w:szCs w:val="28"/>
            <w:u w:val="none"/>
            <w:lang w:val="vi-VN"/>
          </w:rPr>
          <w:t>21</w:t>
        </w:r>
        <w:r w:rsidRPr="00547D11">
          <w:rPr>
            <w:rStyle w:val="Hyperlink"/>
            <w:i/>
            <w:iCs/>
            <w:color w:val="auto"/>
            <w:sz w:val="28"/>
            <w:szCs w:val="28"/>
            <w:u w:val="none"/>
            <w:lang w:val="vi-VN"/>
          </w:rPr>
          <w:t>/TT-BXD</w:t>
        </w:r>
      </w:hyperlink>
      <w:r w:rsidRPr="00547D11">
        <w:rPr>
          <w:i/>
          <w:iCs/>
          <w:color w:val="000000"/>
          <w:sz w:val="28"/>
          <w:szCs w:val="28"/>
          <w:lang w:val="vi-VN"/>
        </w:rPr>
        <w:t xml:space="preserve"> ngày </w:t>
      </w:r>
      <w:r w:rsidR="001F1C9F" w:rsidRPr="00547D11">
        <w:rPr>
          <w:i/>
          <w:iCs/>
          <w:color w:val="000000"/>
          <w:sz w:val="28"/>
          <w:szCs w:val="28"/>
          <w:lang w:val="vi-VN"/>
        </w:rPr>
        <w:t>30</w:t>
      </w:r>
      <w:r w:rsidRPr="00547D11">
        <w:rPr>
          <w:i/>
          <w:iCs/>
          <w:color w:val="000000"/>
          <w:sz w:val="28"/>
          <w:szCs w:val="28"/>
          <w:lang w:val="vi-VN"/>
        </w:rPr>
        <w:t xml:space="preserve"> tháng </w:t>
      </w:r>
      <w:r w:rsidR="001F1C9F" w:rsidRPr="00547D11">
        <w:rPr>
          <w:i/>
          <w:iCs/>
          <w:color w:val="000000"/>
          <w:sz w:val="28"/>
          <w:szCs w:val="28"/>
          <w:lang w:val="vi-VN"/>
        </w:rPr>
        <w:t>6</w:t>
      </w:r>
      <w:r w:rsidRPr="00547D11">
        <w:rPr>
          <w:i/>
          <w:iCs/>
          <w:color w:val="000000"/>
          <w:sz w:val="28"/>
          <w:szCs w:val="28"/>
          <w:lang w:val="vi-VN"/>
        </w:rPr>
        <w:t xml:space="preserve"> năm 20</w:t>
      </w:r>
      <w:r w:rsidR="001F1C9F" w:rsidRPr="00547D11">
        <w:rPr>
          <w:i/>
          <w:iCs/>
          <w:color w:val="000000"/>
          <w:sz w:val="28"/>
          <w:szCs w:val="28"/>
          <w:lang w:val="vi-VN"/>
        </w:rPr>
        <w:t>21</w:t>
      </w:r>
      <w:r w:rsidRPr="00547D11">
        <w:rPr>
          <w:i/>
          <w:iCs/>
          <w:color w:val="000000"/>
          <w:sz w:val="28"/>
          <w:szCs w:val="28"/>
          <w:lang w:val="vi-VN"/>
        </w:rPr>
        <w:t xml:space="preserve"> của </w:t>
      </w:r>
      <w:r w:rsidR="001419C8" w:rsidRPr="00547D11">
        <w:rPr>
          <w:i/>
          <w:iCs/>
          <w:color w:val="000000"/>
          <w:sz w:val="28"/>
          <w:szCs w:val="28"/>
          <w:lang w:val="vi-VN"/>
        </w:rPr>
        <w:t xml:space="preserve">Bộ trưởng </w:t>
      </w:r>
      <w:r w:rsidRPr="00547D11">
        <w:rPr>
          <w:i/>
          <w:iCs/>
          <w:color w:val="000000"/>
          <w:sz w:val="28"/>
          <w:szCs w:val="28"/>
          <w:lang w:val="vi-VN"/>
        </w:rPr>
        <w:t>Bộ Xây dựng quy định về phân cấp công trình xây dựng và hướng dẫn áp dụng trong quản lý hoạt động đầu tư xây dựng;</w:t>
      </w:r>
      <w:r w:rsidR="0054604F" w:rsidRPr="00547D11">
        <w:rPr>
          <w:rFonts w:eastAsia="SimSun"/>
          <w:sz w:val="28"/>
          <w:szCs w:val="28"/>
          <w:shd w:val="clear" w:color="auto" w:fill="FFFFFF"/>
          <w:lang w:val="vi-VN" w:eastAsia="zh-CN"/>
        </w:rPr>
        <w:t xml:space="preserve"> </w:t>
      </w:r>
    </w:p>
    <w:p w14:paraId="709016EE" w14:textId="5B530D93" w:rsidR="00D67800" w:rsidRPr="00547D11" w:rsidRDefault="0054604F" w:rsidP="006E6DEC">
      <w:pPr>
        <w:pStyle w:val="NormalWeb"/>
        <w:keepNext/>
        <w:widowControl w:val="0"/>
        <w:spacing w:before="80" w:beforeAutospacing="0" w:after="120" w:afterAutospacing="0"/>
        <w:ind w:firstLine="720"/>
        <w:jc w:val="both"/>
        <w:rPr>
          <w:rFonts w:eastAsia="SimSun"/>
          <w:i/>
          <w:sz w:val="28"/>
          <w:szCs w:val="28"/>
          <w:shd w:val="clear" w:color="auto" w:fill="FFFFFF"/>
          <w:lang w:val="vi-VN" w:eastAsia="zh-CN"/>
        </w:rPr>
      </w:pPr>
      <w:r w:rsidRPr="00547D11">
        <w:rPr>
          <w:rFonts w:eastAsia="SimSun"/>
          <w:i/>
          <w:sz w:val="28"/>
          <w:szCs w:val="28"/>
          <w:shd w:val="clear" w:color="auto" w:fill="FFFFFF"/>
          <w:lang w:val="vi-VN" w:eastAsia="zh-CN"/>
        </w:rPr>
        <w:t>Căn cứ Thông tư số 14/2021/TT-BXD ngày 08 tháng 9 năm 2021 của Bộ</w:t>
      </w:r>
      <w:r w:rsidR="001D02A5" w:rsidRPr="001D02A5">
        <w:rPr>
          <w:rFonts w:eastAsia="SimSun"/>
          <w:i/>
          <w:sz w:val="28"/>
          <w:szCs w:val="28"/>
          <w:shd w:val="clear" w:color="auto" w:fill="FFFFFF"/>
          <w:lang w:val="vi-VN" w:eastAsia="zh-CN"/>
        </w:rPr>
        <w:t xml:space="preserve"> trưởng Bộ</w:t>
      </w:r>
      <w:r w:rsidRPr="00547D11">
        <w:rPr>
          <w:rFonts w:eastAsia="SimSun"/>
          <w:i/>
          <w:sz w:val="28"/>
          <w:szCs w:val="28"/>
          <w:shd w:val="clear" w:color="auto" w:fill="FFFFFF"/>
          <w:lang w:val="vi-VN" w:eastAsia="zh-CN"/>
        </w:rPr>
        <w:t xml:space="preserve"> Xây dựng hướng dẫn xác định chi phí bảo trì công trình xây dựng;</w:t>
      </w:r>
    </w:p>
    <w:p w14:paraId="767AB4B2" w14:textId="1FD69E37" w:rsidR="00C12610" w:rsidRPr="00547D11" w:rsidRDefault="00D67800" w:rsidP="006E6DEC">
      <w:pPr>
        <w:pStyle w:val="NormalWeb"/>
        <w:shd w:val="clear" w:color="auto" w:fill="FFFFFF"/>
        <w:spacing w:before="80" w:beforeAutospacing="0" w:after="120" w:afterAutospacing="0"/>
        <w:ind w:firstLine="720"/>
        <w:jc w:val="both"/>
        <w:rPr>
          <w:color w:val="000000"/>
          <w:sz w:val="28"/>
          <w:szCs w:val="28"/>
          <w:lang w:val="vi-VN"/>
        </w:rPr>
      </w:pPr>
      <w:r w:rsidRPr="00547D11">
        <w:rPr>
          <w:i/>
          <w:iCs/>
          <w:color w:val="000000"/>
          <w:sz w:val="28"/>
          <w:szCs w:val="28"/>
          <w:lang w:val="vi-VN"/>
        </w:rPr>
        <w:t xml:space="preserve">Theo đề nghị của Giám đốc Sở </w:t>
      </w:r>
      <w:r w:rsidR="00FC3C82" w:rsidRPr="00547D11">
        <w:rPr>
          <w:i/>
          <w:iCs/>
          <w:color w:val="000000"/>
          <w:sz w:val="28"/>
          <w:szCs w:val="28"/>
          <w:lang w:val="vi-VN"/>
        </w:rPr>
        <w:t>X</w:t>
      </w:r>
      <w:r w:rsidRPr="00547D11">
        <w:rPr>
          <w:i/>
          <w:iCs/>
          <w:color w:val="000000"/>
          <w:sz w:val="28"/>
          <w:szCs w:val="28"/>
          <w:lang w:val="vi-VN"/>
        </w:rPr>
        <w:t>ây dựng</w:t>
      </w:r>
      <w:r w:rsidR="00D151D1" w:rsidRPr="00547D11">
        <w:rPr>
          <w:i/>
          <w:iCs/>
          <w:color w:val="000000"/>
          <w:sz w:val="28"/>
          <w:szCs w:val="28"/>
          <w:lang w:val="vi-VN"/>
        </w:rPr>
        <w:t>.</w:t>
      </w:r>
    </w:p>
    <w:p w14:paraId="5E5B8B81" w14:textId="1C07E8CD" w:rsidR="00D67800" w:rsidRPr="00C6467C" w:rsidRDefault="00D67800" w:rsidP="00547D11">
      <w:pPr>
        <w:pStyle w:val="NormalWeb"/>
        <w:shd w:val="clear" w:color="auto" w:fill="FFFFFF"/>
        <w:spacing w:before="360" w:beforeAutospacing="0" w:after="360" w:afterAutospacing="0"/>
        <w:jc w:val="center"/>
        <w:rPr>
          <w:color w:val="000000"/>
          <w:sz w:val="28"/>
          <w:szCs w:val="28"/>
          <w:lang w:val="vi-VN"/>
        </w:rPr>
      </w:pPr>
      <w:r w:rsidRPr="00D67800">
        <w:rPr>
          <w:b/>
          <w:bCs/>
          <w:color w:val="000000"/>
          <w:sz w:val="28"/>
          <w:szCs w:val="28"/>
          <w:lang w:val="vi-VN"/>
        </w:rPr>
        <w:t>QUYẾT ĐỊNH:</w:t>
      </w:r>
    </w:p>
    <w:p w14:paraId="7903B651" w14:textId="7C780EE1" w:rsidR="00D67800" w:rsidRPr="00C6467C" w:rsidRDefault="00D67800" w:rsidP="00F63F9D">
      <w:pPr>
        <w:pStyle w:val="NormalWeb"/>
        <w:shd w:val="clear" w:color="auto" w:fill="FFFFFF"/>
        <w:spacing w:before="120" w:beforeAutospacing="0" w:after="120" w:afterAutospacing="0" w:line="288" w:lineRule="auto"/>
        <w:ind w:firstLine="720"/>
        <w:jc w:val="both"/>
        <w:rPr>
          <w:color w:val="000000"/>
          <w:sz w:val="28"/>
          <w:szCs w:val="28"/>
          <w:lang w:val="vi-VN"/>
        </w:rPr>
      </w:pPr>
      <w:bookmarkStart w:id="1" w:name="dieu_1"/>
      <w:r w:rsidRPr="00D67800">
        <w:rPr>
          <w:b/>
          <w:bCs/>
          <w:color w:val="000000"/>
          <w:sz w:val="28"/>
          <w:szCs w:val="28"/>
          <w:lang w:val="vi-VN"/>
        </w:rPr>
        <w:t>Điều 1.</w:t>
      </w:r>
      <w:bookmarkEnd w:id="1"/>
      <w:r w:rsidRPr="00D67800">
        <w:rPr>
          <w:color w:val="000000"/>
          <w:sz w:val="28"/>
          <w:szCs w:val="28"/>
          <w:lang w:val="vi-VN"/>
        </w:rPr>
        <w:t> </w:t>
      </w:r>
      <w:bookmarkStart w:id="2" w:name="dieu_1_name"/>
      <w:r w:rsidRPr="00D67800">
        <w:rPr>
          <w:color w:val="000000"/>
          <w:sz w:val="28"/>
          <w:szCs w:val="28"/>
          <w:lang w:val="vi-VN"/>
        </w:rPr>
        <w:t>Ban hành kèm theo Quyết định này Quy định phân công, phân cấp</w:t>
      </w:r>
      <w:r w:rsidRPr="0038053D">
        <w:rPr>
          <w:color w:val="FF0000"/>
          <w:sz w:val="28"/>
          <w:szCs w:val="28"/>
          <w:lang w:val="vi-VN"/>
        </w:rPr>
        <w:t xml:space="preserve"> </w:t>
      </w:r>
      <w:r w:rsidR="00F65860">
        <w:rPr>
          <w:color w:val="000000"/>
          <w:sz w:val="28"/>
          <w:szCs w:val="28"/>
          <w:lang w:val="vi-VN"/>
        </w:rPr>
        <w:t xml:space="preserve">trách nhiệm quản lý </w:t>
      </w:r>
      <w:r w:rsidR="00F65860" w:rsidRPr="00F65860">
        <w:rPr>
          <w:color w:val="000000"/>
          <w:sz w:val="28"/>
          <w:szCs w:val="28"/>
          <w:lang w:val="vi-VN"/>
        </w:rPr>
        <w:t>n</w:t>
      </w:r>
      <w:r w:rsidRPr="00D67800">
        <w:rPr>
          <w:color w:val="000000"/>
          <w:sz w:val="28"/>
          <w:szCs w:val="28"/>
          <w:lang w:val="vi-VN"/>
        </w:rPr>
        <w:t>hà nước về chất lượng</w:t>
      </w:r>
      <w:r w:rsidR="00E03C4E" w:rsidRPr="00C6467C">
        <w:rPr>
          <w:color w:val="000000"/>
          <w:sz w:val="28"/>
          <w:szCs w:val="28"/>
          <w:lang w:val="vi-VN"/>
        </w:rPr>
        <w:t>, thi công</w:t>
      </w:r>
      <w:r w:rsidRPr="00D67800">
        <w:rPr>
          <w:color w:val="000000"/>
          <w:sz w:val="28"/>
          <w:szCs w:val="28"/>
          <w:lang w:val="vi-VN"/>
        </w:rPr>
        <w:t xml:space="preserve"> xây dựng</w:t>
      </w:r>
      <w:r w:rsidR="00E03C4E" w:rsidRPr="00C6467C">
        <w:rPr>
          <w:color w:val="000000"/>
          <w:sz w:val="28"/>
          <w:szCs w:val="28"/>
          <w:lang w:val="vi-VN"/>
        </w:rPr>
        <w:t xml:space="preserve"> và bảo trì công trình</w:t>
      </w:r>
      <w:r w:rsidRPr="00D67800">
        <w:rPr>
          <w:color w:val="000000"/>
          <w:sz w:val="28"/>
          <w:szCs w:val="28"/>
          <w:lang w:val="vi-VN"/>
        </w:rPr>
        <w:t xml:space="preserve"> </w:t>
      </w:r>
      <w:r w:rsidR="00351F3D" w:rsidRPr="00416495">
        <w:rPr>
          <w:color w:val="0070C0"/>
          <w:sz w:val="28"/>
          <w:szCs w:val="28"/>
          <w:lang w:val="vi-VN"/>
        </w:rPr>
        <w:t xml:space="preserve">xây dựng </w:t>
      </w:r>
      <w:r w:rsidRPr="00D67800">
        <w:rPr>
          <w:color w:val="000000"/>
          <w:sz w:val="28"/>
          <w:szCs w:val="28"/>
          <w:lang w:val="vi-VN"/>
        </w:rPr>
        <w:t xml:space="preserve">trên địa bàn </w:t>
      </w:r>
      <w:r w:rsidR="0038053D" w:rsidRPr="00C6467C">
        <w:rPr>
          <w:color w:val="000000"/>
          <w:sz w:val="28"/>
          <w:szCs w:val="28"/>
          <w:lang w:val="vi-VN"/>
        </w:rPr>
        <w:t>tỉnh Hậu Giang</w:t>
      </w:r>
      <w:r w:rsidRPr="00D67800">
        <w:rPr>
          <w:color w:val="000000"/>
          <w:sz w:val="28"/>
          <w:szCs w:val="28"/>
          <w:lang w:val="vi-VN"/>
        </w:rPr>
        <w:t>.</w:t>
      </w:r>
      <w:bookmarkEnd w:id="2"/>
    </w:p>
    <w:p w14:paraId="1E763531" w14:textId="346FDE64" w:rsidR="00D67800" w:rsidRPr="00C6467C" w:rsidRDefault="00D67800" w:rsidP="00F63F9D">
      <w:pPr>
        <w:pStyle w:val="NormalWeb"/>
        <w:shd w:val="clear" w:color="auto" w:fill="FFFFFF"/>
        <w:spacing w:before="120" w:beforeAutospacing="0" w:after="120" w:afterAutospacing="0" w:line="288" w:lineRule="auto"/>
        <w:ind w:firstLine="720"/>
        <w:jc w:val="both"/>
        <w:rPr>
          <w:color w:val="000000"/>
          <w:sz w:val="28"/>
          <w:szCs w:val="28"/>
          <w:lang w:val="vi-VN"/>
        </w:rPr>
      </w:pPr>
      <w:bookmarkStart w:id="3" w:name="dieu_2"/>
      <w:r w:rsidRPr="00D67800">
        <w:rPr>
          <w:b/>
          <w:bCs/>
          <w:color w:val="000000"/>
          <w:sz w:val="28"/>
          <w:szCs w:val="28"/>
          <w:lang w:val="vi-VN"/>
        </w:rPr>
        <w:lastRenderedPageBreak/>
        <w:t>Điều 2.</w:t>
      </w:r>
      <w:bookmarkEnd w:id="3"/>
      <w:r w:rsidRPr="00D67800">
        <w:rPr>
          <w:color w:val="000000"/>
          <w:sz w:val="28"/>
          <w:szCs w:val="28"/>
          <w:lang w:val="vi-VN"/>
        </w:rPr>
        <w:t> </w:t>
      </w:r>
      <w:bookmarkStart w:id="4" w:name="dieu_2_name"/>
      <w:r w:rsidRPr="00C6467C">
        <w:rPr>
          <w:color w:val="000000"/>
          <w:sz w:val="28"/>
          <w:szCs w:val="28"/>
          <w:lang w:val="vi-VN"/>
        </w:rPr>
        <w:t xml:space="preserve">Quyết định này có hiệu lực từ ngày </w:t>
      </w:r>
      <w:r w:rsidR="00F354AC" w:rsidRPr="00F354AC">
        <w:rPr>
          <w:color w:val="000000"/>
          <w:sz w:val="28"/>
          <w:szCs w:val="28"/>
          <w:lang w:val="vi-VN"/>
        </w:rPr>
        <w:t>23</w:t>
      </w:r>
      <w:r w:rsidRPr="00C6467C">
        <w:rPr>
          <w:color w:val="000000"/>
          <w:sz w:val="28"/>
          <w:szCs w:val="28"/>
          <w:lang w:val="vi-VN"/>
        </w:rPr>
        <w:t xml:space="preserve"> tháng </w:t>
      </w:r>
      <w:r w:rsidR="00F354AC" w:rsidRPr="00F354AC">
        <w:rPr>
          <w:color w:val="000000"/>
          <w:sz w:val="28"/>
          <w:szCs w:val="28"/>
          <w:lang w:val="vi-VN"/>
        </w:rPr>
        <w:t>05</w:t>
      </w:r>
      <w:r w:rsidRPr="00C6467C">
        <w:rPr>
          <w:color w:val="000000"/>
          <w:sz w:val="28"/>
          <w:szCs w:val="28"/>
          <w:lang w:val="vi-VN"/>
        </w:rPr>
        <w:t xml:space="preserve"> năm 202</w:t>
      </w:r>
      <w:r w:rsidR="0038053D" w:rsidRPr="00C6467C">
        <w:rPr>
          <w:color w:val="000000"/>
          <w:sz w:val="28"/>
          <w:szCs w:val="28"/>
          <w:lang w:val="vi-VN"/>
        </w:rPr>
        <w:t>2</w:t>
      </w:r>
      <w:r w:rsidRPr="00C6467C">
        <w:rPr>
          <w:color w:val="000000"/>
          <w:sz w:val="28"/>
          <w:szCs w:val="28"/>
          <w:lang w:val="vi-VN"/>
        </w:rPr>
        <w:t xml:space="preserve"> và thay thế Quyết định số </w:t>
      </w:r>
      <w:bookmarkEnd w:id="4"/>
      <w:r w:rsidR="00C303E3" w:rsidRPr="00C6467C">
        <w:rPr>
          <w:sz w:val="28"/>
          <w:szCs w:val="28"/>
          <w:lang w:val="vi-VN"/>
        </w:rPr>
        <w:fldChar w:fldCharType="begin"/>
      </w:r>
      <w:r w:rsidRPr="00C6467C">
        <w:rPr>
          <w:sz w:val="28"/>
          <w:szCs w:val="28"/>
          <w:lang w:val="vi-VN"/>
        </w:rPr>
        <w:instrText xml:space="preserve"> HYPERLINK "https://thuvienphapluat.vn/van-ban/bo-may-hanh-chinh/quyet-dinh-02-2018-qd-ubnd-uy-quyen-quan-ly-nha-nuoc-chat-luong-cong-trinh-xay-dung-da-nang-376879.aspx" \o "Quyết định 02/2018/QĐ-UBND" \t "_blank" </w:instrText>
      </w:r>
      <w:r w:rsidR="00C303E3" w:rsidRPr="00C6467C">
        <w:rPr>
          <w:sz w:val="28"/>
          <w:szCs w:val="28"/>
          <w:lang w:val="vi-VN"/>
        </w:rPr>
        <w:fldChar w:fldCharType="separate"/>
      </w:r>
      <w:r w:rsidR="0038053D" w:rsidRPr="00C6467C">
        <w:rPr>
          <w:rStyle w:val="Hyperlink"/>
          <w:color w:val="auto"/>
          <w:sz w:val="28"/>
          <w:szCs w:val="28"/>
          <w:u w:val="none"/>
          <w:lang w:val="vi-VN"/>
        </w:rPr>
        <w:t>21</w:t>
      </w:r>
      <w:r w:rsidRPr="00C6467C">
        <w:rPr>
          <w:rStyle w:val="Hyperlink"/>
          <w:color w:val="auto"/>
          <w:sz w:val="28"/>
          <w:szCs w:val="28"/>
          <w:u w:val="none"/>
          <w:lang w:val="vi-VN"/>
        </w:rPr>
        <w:t>/201</w:t>
      </w:r>
      <w:r w:rsidR="0038053D" w:rsidRPr="00C6467C">
        <w:rPr>
          <w:rStyle w:val="Hyperlink"/>
          <w:color w:val="auto"/>
          <w:sz w:val="28"/>
          <w:szCs w:val="28"/>
          <w:u w:val="none"/>
          <w:lang w:val="vi-VN"/>
        </w:rPr>
        <w:t>7</w:t>
      </w:r>
      <w:r w:rsidRPr="00C6467C">
        <w:rPr>
          <w:rStyle w:val="Hyperlink"/>
          <w:color w:val="auto"/>
          <w:sz w:val="28"/>
          <w:szCs w:val="28"/>
          <w:u w:val="none"/>
          <w:lang w:val="vi-VN"/>
        </w:rPr>
        <w:t>/QĐ-UBND</w:t>
      </w:r>
      <w:r w:rsidR="00C303E3" w:rsidRPr="00C6467C">
        <w:rPr>
          <w:sz w:val="28"/>
          <w:szCs w:val="28"/>
          <w:lang w:val="vi-VN"/>
        </w:rPr>
        <w:fldChar w:fldCharType="end"/>
      </w:r>
      <w:r w:rsidRPr="00C6467C">
        <w:rPr>
          <w:sz w:val="28"/>
          <w:szCs w:val="28"/>
          <w:lang w:val="vi-VN"/>
        </w:rPr>
        <w:t> </w:t>
      </w:r>
      <w:r w:rsidRPr="00C6467C">
        <w:rPr>
          <w:color w:val="000000"/>
          <w:sz w:val="28"/>
          <w:szCs w:val="28"/>
          <w:lang w:val="vi-VN"/>
        </w:rPr>
        <w:t xml:space="preserve">ngày </w:t>
      </w:r>
      <w:r w:rsidR="0038053D" w:rsidRPr="00C6467C">
        <w:rPr>
          <w:color w:val="000000"/>
          <w:sz w:val="28"/>
          <w:szCs w:val="28"/>
          <w:lang w:val="vi-VN"/>
        </w:rPr>
        <w:t>01</w:t>
      </w:r>
      <w:r w:rsidRPr="00C6467C">
        <w:rPr>
          <w:color w:val="000000"/>
          <w:sz w:val="28"/>
          <w:szCs w:val="28"/>
          <w:lang w:val="vi-VN"/>
        </w:rPr>
        <w:t xml:space="preserve"> tháng </w:t>
      </w:r>
      <w:r w:rsidR="0038053D" w:rsidRPr="00C6467C">
        <w:rPr>
          <w:color w:val="000000"/>
          <w:sz w:val="28"/>
          <w:szCs w:val="28"/>
          <w:lang w:val="vi-VN"/>
        </w:rPr>
        <w:t>8</w:t>
      </w:r>
      <w:r w:rsidRPr="00C6467C">
        <w:rPr>
          <w:color w:val="000000"/>
          <w:sz w:val="28"/>
          <w:szCs w:val="28"/>
          <w:lang w:val="vi-VN"/>
        </w:rPr>
        <w:t xml:space="preserve"> năm 201</w:t>
      </w:r>
      <w:r w:rsidR="0038053D" w:rsidRPr="00C6467C">
        <w:rPr>
          <w:color w:val="000000"/>
          <w:sz w:val="28"/>
          <w:szCs w:val="28"/>
          <w:lang w:val="vi-VN"/>
        </w:rPr>
        <w:t>7</w:t>
      </w:r>
      <w:r w:rsidRPr="00C6467C">
        <w:rPr>
          <w:color w:val="000000"/>
          <w:sz w:val="28"/>
          <w:szCs w:val="28"/>
          <w:lang w:val="vi-VN"/>
        </w:rPr>
        <w:t xml:space="preserve"> của UBND </w:t>
      </w:r>
      <w:r w:rsidR="0038053D" w:rsidRPr="00C6467C">
        <w:rPr>
          <w:color w:val="000000"/>
          <w:sz w:val="28"/>
          <w:szCs w:val="28"/>
          <w:lang w:val="vi-VN"/>
        </w:rPr>
        <w:t>tỉnh Hậu Giang</w:t>
      </w:r>
      <w:r w:rsidRPr="00C6467C">
        <w:rPr>
          <w:color w:val="000000"/>
          <w:sz w:val="28"/>
          <w:szCs w:val="28"/>
          <w:lang w:val="vi-VN"/>
        </w:rPr>
        <w:t xml:space="preserve"> </w:t>
      </w:r>
      <w:r w:rsidR="00351F3D" w:rsidRPr="006F68DE">
        <w:rPr>
          <w:color w:val="0070C0"/>
          <w:sz w:val="28"/>
          <w:szCs w:val="28"/>
          <w:lang w:val="vi-VN"/>
        </w:rPr>
        <w:t>ban hành</w:t>
      </w:r>
      <w:r w:rsidRPr="006F68DE">
        <w:rPr>
          <w:color w:val="0070C0"/>
          <w:sz w:val="28"/>
          <w:szCs w:val="28"/>
          <w:lang w:val="vi-VN"/>
        </w:rPr>
        <w:t xml:space="preserve"> </w:t>
      </w:r>
      <w:r w:rsidRPr="00C6467C">
        <w:rPr>
          <w:color w:val="000000"/>
          <w:sz w:val="28"/>
          <w:szCs w:val="28"/>
          <w:lang w:val="vi-VN"/>
        </w:rPr>
        <w:t xml:space="preserve">Quy định phân công, phân cấp quản lý nhà nước về chất lượng công trình xây dựng trên địa bàn </w:t>
      </w:r>
      <w:r w:rsidR="0038053D" w:rsidRPr="00C6467C">
        <w:rPr>
          <w:color w:val="000000"/>
          <w:sz w:val="28"/>
          <w:szCs w:val="28"/>
          <w:lang w:val="vi-VN"/>
        </w:rPr>
        <w:t>tỉnh Hậu Giang</w:t>
      </w:r>
      <w:r w:rsidR="00581D26">
        <w:rPr>
          <w:color w:val="000000"/>
          <w:sz w:val="28"/>
          <w:szCs w:val="28"/>
          <w:lang w:val="vi-VN"/>
        </w:rPr>
        <w:t>,</w:t>
      </w:r>
      <w:r w:rsidR="00581D26" w:rsidRPr="00581D26">
        <w:rPr>
          <w:color w:val="000000"/>
          <w:sz w:val="28"/>
          <w:szCs w:val="28"/>
          <w:lang w:val="vi-VN"/>
        </w:rPr>
        <w:t xml:space="preserve"> </w:t>
      </w:r>
      <w:r w:rsidR="00581D26">
        <w:rPr>
          <w:color w:val="000000"/>
          <w:sz w:val="28"/>
          <w:szCs w:val="28"/>
          <w:lang w:val="vi-VN"/>
        </w:rPr>
        <w:t>Quyết định</w:t>
      </w:r>
      <w:r w:rsidR="00581D26" w:rsidRPr="00581D26">
        <w:rPr>
          <w:color w:val="000000"/>
          <w:sz w:val="28"/>
          <w:szCs w:val="28"/>
          <w:lang w:val="vi-VN"/>
        </w:rPr>
        <w:t xml:space="preserve"> </w:t>
      </w:r>
      <w:r w:rsidR="00D151D1" w:rsidRPr="00C6467C">
        <w:rPr>
          <w:color w:val="000000"/>
          <w:sz w:val="28"/>
          <w:szCs w:val="28"/>
          <w:lang w:val="vi-VN"/>
        </w:rPr>
        <w:t>số 19/2020/QĐ-UBND ngày 29 tháng 6 năm 2020 của UBND tỉnh Hậu Giang sửa đổi, bổ sung điểm d khoản 4 Điều 5 của Quy định phân công, phân cấp quản lý nhà nước về chất lượng công trình xây dựng trên địa bàn tỉnh Hậu Giang</w:t>
      </w:r>
      <w:r w:rsidR="00351F3D" w:rsidRPr="006F68DE">
        <w:rPr>
          <w:color w:val="000000"/>
          <w:sz w:val="28"/>
          <w:szCs w:val="28"/>
          <w:lang w:val="vi-VN"/>
        </w:rPr>
        <w:t xml:space="preserve"> </w:t>
      </w:r>
      <w:r w:rsidR="00351F3D" w:rsidRPr="006F68DE">
        <w:rPr>
          <w:color w:val="0070C0"/>
          <w:sz w:val="28"/>
          <w:szCs w:val="28"/>
          <w:lang w:val="vi-VN"/>
        </w:rPr>
        <w:t>ban hành kèm theo Quyết định số </w:t>
      </w:r>
      <w:hyperlink r:id="rId10" w:tgtFrame="_blank" w:tooltip="Quyết định 02/2018/QĐ-UBND" w:history="1">
        <w:r w:rsidR="00351F3D" w:rsidRPr="006F68DE">
          <w:rPr>
            <w:rStyle w:val="Hyperlink"/>
            <w:color w:val="0070C0"/>
            <w:sz w:val="28"/>
            <w:szCs w:val="28"/>
            <w:u w:val="none"/>
            <w:lang w:val="vi-VN"/>
          </w:rPr>
          <w:t>21/2017/QĐ-UBND</w:t>
        </w:r>
      </w:hyperlink>
      <w:r w:rsidR="00351F3D" w:rsidRPr="006F68DE">
        <w:rPr>
          <w:color w:val="0070C0"/>
          <w:sz w:val="28"/>
          <w:szCs w:val="28"/>
          <w:lang w:val="vi-VN"/>
        </w:rPr>
        <w:t> ngày 01 tháng 8 năm 2017 của UBND tỉnh Hậu Giang</w:t>
      </w:r>
      <w:r w:rsidR="00D151D1" w:rsidRPr="00C6467C">
        <w:rPr>
          <w:i/>
          <w:color w:val="000000"/>
          <w:sz w:val="28"/>
          <w:szCs w:val="28"/>
          <w:lang w:val="vi-VN"/>
        </w:rPr>
        <w:t>.</w:t>
      </w:r>
    </w:p>
    <w:p w14:paraId="37E364B4" w14:textId="0E9DC93B" w:rsidR="00D67800" w:rsidRPr="00C6467C" w:rsidRDefault="00D67800" w:rsidP="00F63F9D">
      <w:pPr>
        <w:pStyle w:val="NormalWeb"/>
        <w:shd w:val="clear" w:color="auto" w:fill="FFFFFF"/>
        <w:spacing w:before="120" w:beforeAutospacing="0" w:after="120" w:afterAutospacing="0" w:line="288" w:lineRule="auto"/>
        <w:ind w:firstLine="720"/>
        <w:jc w:val="both"/>
        <w:rPr>
          <w:color w:val="000000"/>
          <w:sz w:val="28"/>
          <w:szCs w:val="28"/>
          <w:lang w:val="vi-VN"/>
        </w:rPr>
      </w:pPr>
      <w:bookmarkStart w:id="5" w:name="dieu_3"/>
      <w:r w:rsidRPr="00D67800">
        <w:rPr>
          <w:b/>
          <w:bCs/>
          <w:color w:val="000000"/>
          <w:sz w:val="28"/>
          <w:szCs w:val="28"/>
          <w:lang w:val="vi-VN"/>
        </w:rPr>
        <w:t>Điều 3.</w:t>
      </w:r>
      <w:bookmarkEnd w:id="5"/>
      <w:r w:rsidRPr="00D67800">
        <w:rPr>
          <w:color w:val="000000"/>
          <w:sz w:val="28"/>
          <w:szCs w:val="28"/>
          <w:lang w:val="vi-VN"/>
        </w:rPr>
        <w:t> </w:t>
      </w:r>
      <w:bookmarkStart w:id="6" w:name="dieu_3_name"/>
      <w:r w:rsidRPr="00D67800">
        <w:rPr>
          <w:color w:val="000000"/>
          <w:sz w:val="28"/>
          <w:szCs w:val="28"/>
          <w:lang w:val="vi-VN"/>
        </w:rPr>
        <w:t xml:space="preserve">Giám đốc Sở </w:t>
      </w:r>
      <w:r w:rsidR="00E52ED7" w:rsidRPr="00E52ED7">
        <w:rPr>
          <w:color w:val="000000"/>
          <w:sz w:val="28"/>
          <w:szCs w:val="28"/>
          <w:lang w:val="vi-VN"/>
        </w:rPr>
        <w:t>X</w:t>
      </w:r>
      <w:r w:rsidRPr="00D67800">
        <w:rPr>
          <w:color w:val="000000"/>
          <w:sz w:val="28"/>
          <w:szCs w:val="28"/>
          <w:lang w:val="vi-VN"/>
        </w:rPr>
        <w:t>â</w:t>
      </w:r>
      <w:r w:rsidR="00E52ED7">
        <w:rPr>
          <w:color w:val="000000"/>
          <w:sz w:val="28"/>
          <w:szCs w:val="28"/>
          <w:lang w:val="vi-VN"/>
        </w:rPr>
        <w:t>y dựng chủ trì, phối hợp với Sở</w:t>
      </w:r>
      <w:r w:rsidR="0038053D" w:rsidRPr="00D67800">
        <w:rPr>
          <w:color w:val="000000"/>
          <w:sz w:val="28"/>
          <w:szCs w:val="28"/>
          <w:lang w:val="vi-VN"/>
        </w:rPr>
        <w:t xml:space="preserve"> Giao thông vận tải, </w:t>
      </w:r>
      <w:r w:rsidR="00E52ED7" w:rsidRPr="00E52ED7">
        <w:rPr>
          <w:color w:val="000000"/>
          <w:sz w:val="28"/>
          <w:szCs w:val="28"/>
          <w:lang w:val="vi-VN"/>
        </w:rPr>
        <w:t xml:space="preserve">Sở </w:t>
      </w:r>
      <w:r w:rsidR="0038053D" w:rsidRPr="00D67800">
        <w:rPr>
          <w:color w:val="000000"/>
          <w:sz w:val="28"/>
          <w:szCs w:val="28"/>
          <w:lang w:val="vi-VN"/>
        </w:rPr>
        <w:t xml:space="preserve">Công </w:t>
      </w:r>
      <w:r w:rsidR="0052577D" w:rsidRPr="00C6467C">
        <w:rPr>
          <w:color w:val="000000"/>
          <w:sz w:val="28"/>
          <w:szCs w:val="28"/>
          <w:lang w:val="vi-VN"/>
        </w:rPr>
        <w:t>T</w:t>
      </w:r>
      <w:r w:rsidR="0038053D" w:rsidRPr="00D67800">
        <w:rPr>
          <w:color w:val="000000"/>
          <w:sz w:val="28"/>
          <w:szCs w:val="28"/>
          <w:lang w:val="vi-VN"/>
        </w:rPr>
        <w:t xml:space="preserve">hương, </w:t>
      </w:r>
      <w:r w:rsidR="00E52ED7" w:rsidRPr="00E52ED7">
        <w:rPr>
          <w:color w:val="000000"/>
          <w:sz w:val="28"/>
          <w:szCs w:val="28"/>
          <w:lang w:val="vi-VN"/>
        </w:rPr>
        <w:t xml:space="preserve">Sở </w:t>
      </w:r>
      <w:r w:rsidR="0038053D" w:rsidRPr="00D67800">
        <w:rPr>
          <w:color w:val="000000"/>
          <w:sz w:val="28"/>
          <w:szCs w:val="28"/>
          <w:lang w:val="vi-VN"/>
        </w:rPr>
        <w:t xml:space="preserve">Nông nghiệp và Phát triển nông thôn; </w:t>
      </w:r>
      <w:r w:rsidR="00295661" w:rsidRPr="00C6467C">
        <w:rPr>
          <w:color w:val="000000"/>
          <w:sz w:val="28"/>
          <w:szCs w:val="28"/>
          <w:lang w:val="vi-VN"/>
        </w:rPr>
        <w:t>Ủy ban nhân dân</w:t>
      </w:r>
      <w:r w:rsidR="000D037D">
        <w:rPr>
          <w:color w:val="000000"/>
          <w:sz w:val="28"/>
          <w:szCs w:val="28"/>
          <w:lang w:val="vi-VN"/>
        </w:rPr>
        <w:t xml:space="preserve"> </w:t>
      </w:r>
      <w:r w:rsidR="0038053D" w:rsidRPr="00D67800">
        <w:rPr>
          <w:color w:val="000000"/>
          <w:sz w:val="28"/>
          <w:szCs w:val="28"/>
          <w:lang w:val="vi-VN"/>
        </w:rPr>
        <w:t>huyện</w:t>
      </w:r>
      <w:r w:rsidR="0038053D" w:rsidRPr="00C6467C">
        <w:rPr>
          <w:color w:val="000000"/>
          <w:sz w:val="28"/>
          <w:szCs w:val="28"/>
          <w:lang w:val="vi-VN"/>
        </w:rPr>
        <w:t>, thị xã, thành phố</w:t>
      </w:r>
      <w:r w:rsidR="0038053D" w:rsidRPr="00D67800">
        <w:rPr>
          <w:color w:val="000000"/>
          <w:sz w:val="28"/>
          <w:szCs w:val="28"/>
          <w:lang w:val="vi-VN"/>
        </w:rPr>
        <w:t xml:space="preserve">; Ban Quản lý </w:t>
      </w:r>
      <w:r w:rsidR="0038053D" w:rsidRPr="00C6467C">
        <w:rPr>
          <w:color w:val="000000"/>
          <w:sz w:val="28"/>
          <w:szCs w:val="28"/>
          <w:lang w:val="vi-VN"/>
        </w:rPr>
        <w:t xml:space="preserve">các </w:t>
      </w:r>
      <w:r w:rsidR="0052577D" w:rsidRPr="00C6467C">
        <w:rPr>
          <w:color w:val="000000"/>
          <w:sz w:val="28"/>
          <w:szCs w:val="28"/>
          <w:lang w:val="vi-VN"/>
        </w:rPr>
        <w:t>k</w:t>
      </w:r>
      <w:r w:rsidR="0038053D" w:rsidRPr="00D67800">
        <w:rPr>
          <w:color w:val="000000"/>
          <w:sz w:val="28"/>
          <w:szCs w:val="28"/>
          <w:lang w:val="vi-VN"/>
        </w:rPr>
        <w:t xml:space="preserve">hu </w:t>
      </w:r>
      <w:r w:rsidR="00A0422D" w:rsidRPr="00C6467C">
        <w:rPr>
          <w:color w:val="000000"/>
          <w:sz w:val="28"/>
          <w:szCs w:val="28"/>
          <w:lang w:val="vi-VN"/>
        </w:rPr>
        <w:t>c</w:t>
      </w:r>
      <w:r w:rsidR="0038053D" w:rsidRPr="00D67800">
        <w:rPr>
          <w:color w:val="000000"/>
          <w:sz w:val="28"/>
          <w:szCs w:val="28"/>
          <w:lang w:val="vi-VN"/>
        </w:rPr>
        <w:t>ông nghiệp</w:t>
      </w:r>
      <w:r w:rsidR="00295661" w:rsidRPr="00C6467C">
        <w:rPr>
          <w:color w:val="000000"/>
          <w:sz w:val="28"/>
          <w:szCs w:val="28"/>
          <w:lang w:val="vi-VN"/>
        </w:rPr>
        <w:t xml:space="preserve"> tỉnh hướng dẫn</w:t>
      </w:r>
      <w:r w:rsidRPr="00D67800">
        <w:rPr>
          <w:color w:val="000000"/>
          <w:sz w:val="28"/>
          <w:szCs w:val="28"/>
          <w:lang w:val="vi-VN"/>
        </w:rPr>
        <w:t>, theo dõi, kiểm tra việc thi hành Quyết định này.</w:t>
      </w:r>
      <w:bookmarkEnd w:id="6"/>
    </w:p>
    <w:p w14:paraId="299B274E" w14:textId="6E1F8D3C" w:rsidR="00D67800" w:rsidRPr="00C6467C" w:rsidRDefault="00D67800" w:rsidP="00F63F9D">
      <w:pPr>
        <w:pStyle w:val="NormalWeb"/>
        <w:shd w:val="clear" w:color="auto" w:fill="FFFFFF"/>
        <w:spacing w:before="120" w:beforeAutospacing="0" w:after="120" w:afterAutospacing="0" w:line="288" w:lineRule="auto"/>
        <w:ind w:firstLine="720"/>
        <w:jc w:val="both"/>
        <w:rPr>
          <w:color w:val="000000"/>
          <w:sz w:val="28"/>
          <w:szCs w:val="28"/>
          <w:lang w:val="vi-VN"/>
        </w:rPr>
      </w:pPr>
      <w:bookmarkStart w:id="7" w:name="dieu_4"/>
      <w:r w:rsidRPr="005C116F">
        <w:rPr>
          <w:b/>
          <w:bCs/>
          <w:color w:val="000000"/>
          <w:spacing w:val="-4"/>
          <w:sz w:val="28"/>
          <w:szCs w:val="28"/>
          <w:lang w:val="vi-VN"/>
        </w:rPr>
        <w:t>Điều 4.</w:t>
      </w:r>
      <w:bookmarkEnd w:id="7"/>
      <w:r w:rsidRPr="005C116F">
        <w:rPr>
          <w:color w:val="000000"/>
          <w:spacing w:val="-4"/>
          <w:sz w:val="28"/>
          <w:szCs w:val="28"/>
          <w:lang w:val="vi-VN"/>
        </w:rPr>
        <w:t> </w:t>
      </w:r>
      <w:bookmarkStart w:id="8" w:name="dieu_4_name"/>
      <w:r w:rsidRPr="005C116F">
        <w:rPr>
          <w:color w:val="000000"/>
          <w:spacing w:val="-4"/>
          <w:sz w:val="28"/>
          <w:szCs w:val="28"/>
          <w:lang w:val="vi-VN"/>
        </w:rPr>
        <w:t xml:space="preserve">Chánh Văn phòng Ủy ban nhân dân </w:t>
      </w:r>
      <w:r w:rsidR="0038053D" w:rsidRPr="005C116F">
        <w:rPr>
          <w:color w:val="000000"/>
          <w:spacing w:val="-4"/>
          <w:sz w:val="28"/>
          <w:szCs w:val="28"/>
          <w:lang w:val="vi-VN"/>
        </w:rPr>
        <w:t xml:space="preserve">tỉnh, </w:t>
      </w:r>
      <w:r w:rsidR="00E52ED7" w:rsidRPr="005C116F">
        <w:rPr>
          <w:color w:val="000000"/>
          <w:spacing w:val="-4"/>
          <w:sz w:val="28"/>
          <w:szCs w:val="28"/>
          <w:lang w:val="vi-VN"/>
        </w:rPr>
        <w:t>Giám đốc s</w:t>
      </w:r>
      <w:r w:rsidR="00295661" w:rsidRPr="005C116F">
        <w:rPr>
          <w:color w:val="000000"/>
          <w:spacing w:val="-4"/>
          <w:sz w:val="28"/>
          <w:szCs w:val="28"/>
          <w:lang w:val="vi-VN"/>
        </w:rPr>
        <w:t xml:space="preserve">ở, </w:t>
      </w:r>
      <w:r w:rsidR="0052577D" w:rsidRPr="005C116F">
        <w:rPr>
          <w:color w:val="000000"/>
          <w:spacing w:val="-4"/>
          <w:sz w:val="28"/>
          <w:szCs w:val="28"/>
          <w:lang w:val="vi-VN"/>
        </w:rPr>
        <w:t>Thủ trưởng</w:t>
      </w:r>
      <w:r w:rsidR="0052577D" w:rsidRPr="00C6467C">
        <w:rPr>
          <w:color w:val="000000"/>
          <w:sz w:val="28"/>
          <w:szCs w:val="28"/>
          <w:lang w:val="vi-VN"/>
        </w:rPr>
        <w:t xml:space="preserve"> cơ quan,</w:t>
      </w:r>
      <w:r w:rsidR="00295661" w:rsidRPr="00C6467C">
        <w:rPr>
          <w:color w:val="000000"/>
          <w:sz w:val="28"/>
          <w:szCs w:val="28"/>
          <w:lang w:val="vi-VN"/>
        </w:rPr>
        <w:t xml:space="preserve"> ban</w:t>
      </w:r>
      <w:r w:rsidR="0052577D" w:rsidRPr="00C6467C">
        <w:rPr>
          <w:color w:val="000000"/>
          <w:sz w:val="28"/>
          <w:szCs w:val="28"/>
          <w:lang w:val="vi-VN"/>
        </w:rPr>
        <w:t>,</w:t>
      </w:r>
      <w:r w:rsidR="00295661" w:rsidRPr="00C6467C">
        <w:rPr>
          <w:color w:val="000000"/>
          <w:sz w:val="28"/>
          <w:szCs w:val="28"/>
          <w:lang w:val="vi-VN"/>
        </w:rPr>
        <w:t xml:space="preserve"> ngành</w:t>
      </w:r>
      <w:r w:rsidR="0052577D" w:rsidRPr="00C6467C">
        <w:rPr>
          <w:color w:val="000000"/>
          <w:sz w:val="28"/>
          <w:szCs w:val="28"/>
          <w:lang w:val="vi-VN"/>
        </w:rPr>
        <w:t xml:space="preserve"> tỉnh</w:t>
      </w:r>
      <w:r w:rsidR="00295661" w:rsidRPr="00C6467C">
        <w:rPr>
          <w:color w:val="000000"/>
          <w:sz w:val="28"/>
          <w:szCs w:val="28"/>
          <w:lang w:val="vi-VN"/>
        </w:rPr>
        <w:t xml:space="preserve">, </w:t>
      </w:r>
      <w:r w:rsidR="00E52ED7" w:rsidRPr="00E52ED7">
        <w:rPr>
          <w:color w:val="000000"/>
          <w:sz w:val="28"/>
          <w:szCs w:val="28"/>
          <w:lang w:val="vi-VN"/>
        </w:rPr>
        <w:t xml:space="preserve">Chủ tịch </w:t>
      </w:r>
      <w:r w:rsidR="00295661" w:rsidRPr="00C6467C">
        <w:rPr>
          <w:color w:val="000000"/>
          <w:sz w:val="28"/>
          <w:szCs w:val="28"/>
          <w:lang w:val="vi-VN"/>
        </w:rPr>
        <w:t>Ủy ban nhân dân</w:t>
      </w:r>
      <w:r w:rsidR="005C7E2D">
        <w:rPr>
          <w:color w:val="000000"/>
          <w:sz w:val="28"/>
          <w:szCs w:val="28"/>
          <w:lang w:val="vi-VN"/>
        </w:rPr>
        <w:t xml:space="preserve"> </w:t>
      </w:r>
      <w:r w:rsidR="00295661" w:rsidRPr="00D67800">
        <w:rPr>
          <w:color w:val="000000"/>
          <w:sz w:val="28"/>
          <w:szCs w:val="28"/>
          <w:lang w:val="vi-VN"/>
        </w:rPr>
        <w:t>huyện</w:t>
      </w:r>
      <w:r w:rsidR="00295661" w:rsidRPr="00C6467C">
        <w:rPr>
          <w:color w:val="000000"/>
          <w:sz w:val="28"/>
          <w:szCs w:val="28"/>
          <w:lang w:val="vi-VN"/>
        </w:rPr>
        <w:t xml:space="preserve">, thị xã, thành phố </w:t>
      </w:r>
      <w:r w:rsidRPr="00D67800">
        <w:rPr>
          <w:color w:val="000000"/>
          <w:sz w:val="28"/>
          <w:szCs w:val="28"/>
          <w:lang w:val="vi-VN"/>
        </w:rPr>
        <w:t xml:space="preserve">và các </w:t>
      </w:r>
      <w:r w:rsidR="00E52ED7">
        <w:rPr>
          <w:color w:val="000000"/>
          <w:sz w:val="28"/>
          <w:szCs w:val="28"/>
          <w:lang w:val="vi-VN"/>
        </w:rPr>
        <w:t xml:space="preserve">tổ chức, cá nhân có liên quan </w:t>
      </w:r>
      <w:r w:rsidR="00E52ED7" w:rsidRPr="00E52ED7">
        <w:rPr>
          <w:color w:val="000000"/>
          <w:sz w:val="28"/>
          <w:szCs w:val="28"/>
          <w:lang w:val="vi-VN"/>
        </w:rPr>
        <w:t>chịu</w:t>
      </w:r>
      <w:r w:rsidRPr="00D67800">
        <w:rPr>
          <w:color w:val="000000"/>
          <w:sz w:val="28"/>
          <w:szCs w:val="28"/>
          <w:lang w:val="vi-VN"/>
        </w:rPr>
        <w:t xml:space="preserve"> trách nhiệm thi hành Quyết định này./.</w:t>
      </w:r>
      <w:bookmarkEnd w:id="8"/>
    </w:p>
    <w:p w14:paraId="403FB3FA" w14:textId="77777777" w:rsidR="00D67800" w:rsidRPr="00C6467C" w:rsidRDefault="00D67800" w:rsidP="00D67800">
      <w:pPr>
        <w:pStyle w:val="NormalWeb"/>
        <w:shd w:val="clear" w:color="auto" w:fill="FFFFFF"/>
        <w:spacing w:before="120" w:beforeAutospacing="0" w:after="120" w:afterAutospacing="0" w:line="212" w:lineRule="atLeast"/>
        <w:rPr>
          <w:color w:val="000000"/>
          <w:sz w:val="28"/>
          <w:szCs w:val="28"/>
          <w:lang w:val="vi-VN"/>
        </w:rPr>
      </w:pPr>
      <w:r w:rsidRPr="00C6467C">
        <w:rPr>
          <w:color w:val="000000"/>
          <w:sz w:val="28"/>
          <w:szCs w:val="28"/>
          <w:lang w:val="vi-VN"/>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698"/>
        <w:gridCol w:w="4428"/>
      </w:tblGrid>
      <w:tr w:rsidR="00D67800" w:rsidRPr="001D02A5" w14:paraId="62981E53" w14:textId="77777777" w:rsidTr="005A2453">
        <w:trPr>
          <w:tblCellSpacing w:w="0" w:type="dxa"/>
        </w:trPr>
        <w:tc>
          <w:tcPr>
            <w:tcW w:w="4698" w:type="dxa"/>
            <w:shd w:val="clear" w:color="auto" w:fill="FFFFFF"/>
            <w:tcMar>
              <w:top w:w="0" w:type="dxa"/>
              <w:left w:w="108" w:type="dxa"/>
              <w:bottom w:w="0" w:type="dxa"/>
              <w:right w:w="108" w:type="dxa"/>
            </w:tcMar>
            <w:hideMark/>
          </w:tcPr>
          <w:p w14:paraId="66E85316" w14:textId="7C8A9D5E" w:rsidR="005A2453" w:rsidRPr="00C6467C" w:rsidRDefault="00D67800" w:rsidP="005A2453">
            <w:pPr>
              <w:pStyle w:val="NoSpacing"/>
              <w:rPr>
                <w:rFonts w:ascii="Times New Roman" w:hAnsi="Times New Roman" w:cs="Times New Roman"/>
                <w:b/>
                <w:i/>
                <w:sz w:val="24"/>
                <w:szCs w:val="24"/>
                <w:lang w:val="vi-VN"/>
              </w:rPr>
            </w:pPr>
            <w:r w:rsidRPr="005A2453">
              <w:rPr>
                <w:rFonts w:ascii="Times New Roman" w:hAnsi="Times New Roman" w:cs="Times New Roman"/>
                <w:b/>
                <w:i/>
                <w:sz w:val="24"/>
                <w:szCs w:val="24"/>
                <w:lang w:val="vi-VN"/>
              </w:rPr>
              <w:t>Nơi nhận:</w:t>
            </w:r>
          </w:p>
          <w:p w14:paraId="5EFEB8BC" w14:textId="77777777" w:rsidR="00D46819" w:rsidRPr="00D46819" w:rsidRDefault="00D67800" w:rsidP="005A2453">
            <w:pPr>
              <w:pStyle w:val="NoSpacing"/>
              <w:rPr>
                <w:rFonts w:ascii="Times New Roman" w:hAnsi="Times New Roman" w:cs="Times New Roman"/>
                <w:sz w:val="24"/>
                <w:szCs w:val="24"/>
                <w:lang w:val="vi-VN"/>
              </w:rPr>
            </w:pPr>
            <w:r w:rsidRPr="005A2453">
              <w:rPr>
                <w:rFonts w:ascii="Times New Roman" w:hAnsi="Times New Roman" w:cs="Times New Roman"/>
                <w:sz w:val="24"/>
                <w:szCs w:val="24"/>
                <w:lang w:val="vi-VN"/>
              </w:rPr>
              <w:t>- V</w:t>
            </w:r>
            <w:r w:rsidR="00FD7D13" w:rsidRPr="00C6467C">
              <w:rPr>
                <w:rFonts w:ascii="Times New Roman" w:hAnsi="Times New Roman" w:cs="Times New Roman"/>
                <w:sz w:val="24"/>
                <w:szCs w:val="24"/>
                <w:lang w:val="vi-VN"/>
              </w:rPr>
              <w:t>P</w:t>
            </w:r>
            <w:r w:rsidRPr="005A2453">
              <w:rPr>
                <w:rFonts w:ascii="Times New Roman" w:hAnsi="Times New Roman" w:cs="Times New Roman"/>
                <w:sz w:val="24"/>
                <w:szCs w:val="24"/>
                <w:lang w:val="vi-VN"/>
              </w:rPr>
              <w:t xml:space="preserve"> Chính phủ</w:t>
            </w:r>
            <w:r w:rsidR="00295661" w:rsidRPr="00C6467C">
              <w:rPr>
                <w:rFonts w:ascii="Times New Roman" w:hAnsi="Times New Roman" w:cs="Times New Roman"/>
                <w:sz w:val="24"/>
                <w:szCs w:val="24"/>
                <w:lang w:val="vi-VN"/>
              </w:rPr>
              <w:t xml:space="preserve"> (</w:t>
            </w:r>
            <w:r w:rsidR="005A2453" w:rsidRPr="00C6467C">
              <w:rPr>
                <w:rFonts w:ascii="Times New Roman" w:hAnsi="Times New Roman" w:cs="Times New Roman"/>
                <w:sz w:val="24"/>
                <w:szCs w:val="24"/>
                <w:lang w:val="vi-VN"/>
              </w:rPr>
              <w:t>HN-TP.HCM)</w:t>
            </w:r>
            <w:r w:rsidR="00D46819">
              <w:rPr>
                <w:rFonts w:ascii="Times New Roman" w:hAnsi="Times New Roman" w:cs="Times New Roman"/>
                <w:sz w:val="24"/>
                <w:szCs w:val="24"/>
                <w:lang w:val="vi-VN"/>
              </w:rPr>
              <w:t>;</w:t>
            </w:r>
            <w:r w:rsidR="00D46819">
              <w:rPr>
                <w:rFonts w:ascii="Times New Roman" w:hAnsi="Times New Roman" w:cs="Times New Roman"/>
                <w:sz w:val="24"/>
                <w:szCs w:val="24"/>
                <w:lang w:val="vi-VN"/>
              </w:rPr>
              <w:br/>
              <w:t xml:space="preserve">- </w:t>
            </w:r>
            <w:r w:rsidR="005A2453" w:rsidRPr="005A2453">
              <w:rPr>
                <w:rFonts w:ascii="Times New Roman" w:hAnsi="Times New Roman" w:cs="Times New Roman"/>
                <w:sz w:val="24"/>
                <w:szCs w:val="24"/>
                <w:lang w:val="vi-VN"/>
              </w:rPr>
              <w:t>Bộ</w:t>
            </w:r>
            <w:r w:rsidR="00D46819">
              <w:rPr>
                <w:rFonts w:ascii="Times New Roman" w:hAnsi="Times New Roman" w:cs="Times New Roman"/>
                <w:sz w:val="24"/>
                <w:szCs w:val="24"/>
                <w:lang w:val="vi-VN"/>
              </w:rPr>
              <w:t xml:space="preserve"> </w:t>
            </w:r>
            <w:r w:rsidRPr="005A2453">
              <w:rPr>
                <w:rFonts w:ascii="Times New Roman" w:hAnsi="Times New Roman" w:cs="Times New Roman"/>
                <w:sz w:val="24"/>
                <w:szCs w:val="24"/>
                <w:lang w:val="vi-VN"/>
              </w:rPr>
              <w:t>Xây dự</w:t>
            </w:r>
            <w:r w:rsidR="00D46819">
              <w:rPr>
                <w:rFonts w:ascii="Times New Roman" w:hAnsi="Times New Roman" w:cs="Times New Roman"/>
                <w:sz w:val="24"/>
                <w:szCs w:val="24"/>
                <w:lang w:val="vi-VN"/>
              </w:rPr>
              <w:t>ng</w:t>
            </w:r>
            <w:r w:rsidR="00D46819" w:rsidRPr="00D46819">
              <w:rPr>
                <w:rFonts w:ascii="Times New Roman" w:hAnsi="Times New Roman" w:cs="Times New Roman"/>
                <w:sz w:val="24"/>
                <w:szCs w:val="24"/>
                <w:lang w:val="vi-VN"/>
              </w:rPr>
              <w:t>;</w:t>
            </w:r>
          </w:p>
          <w:p w14:paraId="10AB6495" w14:textId="72F059F9" w:rsidR="00D46819" w:rsidRPr="00D46819" w:rsidRDefault="00D46819" w:rsidP="005A2453">
            <w:pPr>
              <w:pStyle w:val="NoSpacing"/>
              <w:rPr>
                <w:rFonts w:ascii="Times New Roman" w:hAnsi="Times New Roman" w:cs="Times New Roman"/>
                <w:sz w:val="24"/>
                <w:szCs w:val="24"/>
                <w:lang w:val="vi-VN"/>
              </w:rPr>
            </w:pPr>
            <w:r w:rsidRPr="00D46819">
              <w:rPr>
                <w:rFonts w:ascii="Times New Roman" w:hAnsi="Times New Roman" w:cs="Times New Roman"/>
                <w:sz w:val="24"/>
                <w:szCs w:val="24"/>
                <w:lang w:val="vi-VN"/>
              </w:rPr>
              <w:t>- Bộ</w:t>
            </w:r>
            <w:r>
              <w:rPr>
                <w:rFonts w:ascii="Times New Roman" w:hAnsi="Times New Roman" w:cs="Times New Roman"/>
                <w:sz w:val="24"/>
                <w:szCs w:val="24"/>
                <w:lang w:val="vi-VN"/>
              </w:rPr>
              <w:t xml:space="preserve"> G</w:t>
            </w:r>
            <w:r w:rsidR="00A01536">
              <w:rPr>
                <w:rFonts w:ascii="Times New Roman" w:hAnsi="Times New Roman" w:cs="Times New Roman"/>
                <w:sz w:val="24"/>
                <w:szCs w:val="24"/>
                <w:lang w:val="vi-VN"/>
              </w:rPr>
              <w:t>iao thông v</w:t>
            </w:r>
            <w:r w:rsidRPr="00A01536">
              <w:rPr>
                <w:rFonts w:ascii="Times New Roman" w:hAnsi="Times New Roman" w:cs="Times New Roman"/>
                <w:sz w:val="24"/>
                <w:szCs w:val="24"/>
                <w:lang w:val="vi-VN"/>
              </w:rPr>
              <w:t>ận tải;</w:t>
            </w:r>
            <w:r w:rsidR="00D67800" w:rsidRPr="005A2453">
              <w:rPr>
                <w:rFonts w:ascii="Times New Roman" w:hAnsi="Times New Roman" w:cs="Times New Roman"/>
                <w:sz w:val="24"/>
                <w:szCs w:val="24"/>
                <w:lang w:val="vi-VN"/>
              </w:rPr>
              <w:t xml:space="preserve"> </w:t>
            </w:r>
          </w:p>
          <w:p w14:paraId="47676209" w14:textId="77777777" w:rsidR="00D46819" w:rsidRPr="00D46819" w:rsidRDefault="00D46819" w:rsidP="005A2453">
            <w:pPr>
              <w:pStyle w:val="NoSpacing"/>
              <w:rPr>
                <w:rFonts w:ascii="Times New Roman" w:hAnsi="Times New Roman" w:cs="Times New Roman"/>
                <w:sz w:val="24"/>
                <w:szCs w:val="24"/>
                <w:lang w:val="vi-VN"/>
              </w:rPr>
            </w:pPr>
            <w:r w:rsidRPr="00D46819">
              <w:rPr>
                <w:rFonts w:ascii="Times New Roman" w:hAnsi="Times New Roman" w:cs="Times New Roman"/>
                <w:sz w:val="24"/>
                <w:szCs w:val="24"/>
                <w:lang w:val="vi-VN"/>
              </w:rPr>
              <w:t xml:space="preserve">- Bộ </w:t>
            </w:r>
            <w:r>
              <w:rPr>
                <w:rFonts w:ascii="Times New Roman" w:hAnsi="Times New Roman" w:cs="Times New Roman"/>
                <w:sz w:val="24"/>
                <w:szCs w:val="24"/>
                <w:lang w:val="vi-VN"/>
              </w:rPr>
              <w:t>Công Thương</w:t>
            </w:r>
            <w:r w:rsidRPr="00D46819">
              <w:rPr>
                <w:rFonts w:ascii="Times New Roman" w:hAnsi="Times New Roman" w:cs="Times New Roman"/>
                <w:sz w:val="24"/>
                <w:szCs w:val="24"/>
                <w:lang w:val="vi-VN"/>
              </w:rPr>
              <w:t>;</w:t>
            </w:r>
          </w:p>
          <w:p w14:paraId="79C867F4" w14:textId="46B1324D" w:rsidR="005A2453" w:rsidRPr="00C6467C" w:rsidRDefault="00D46819" w:rsidP="005A2453">
            <w:pPr>
              <w:pStyle w:val="NoSpacing"/>
              <w:rPr>
                <w:rFonts w:ascii="Times New Roman" w:hAnsi="Times New Roman" w:cs="Times New Roman"/>
                <w:sz w:val="24"/>
                <w:szCs w:val="24"/>
                <w:lang w:val="vi-VN"/>
              </w:rPr>
            </w:pPr>
            <w:r w:rsidRPr="00D46819">
              <w:rPr>
                <w:rFonts w:ascii="Times New Roman" w:hAnsi="Times New Roman" w:cs="Times New Roman"/>
                <w:sz w:val="24"/>
                <w:szCs w:val="24"/>
                <w:lang w:val="vi-VN"/>
              </w:rPr>
              <w:t>- Bộ</w:t>
            </w:r>
            <w:r w:rsidR="00A01536">
              <w:rPr>
                <w:rFonts w:ascii="Times New Roman" w:hAnsi="Times New Roman" w:cs="Times New Roman"/>
                <w:sz w:val="24"/>
                <w:szCs w:val="24"/>
                <w:lang w:val="vi-VN"/>
              </w:rPr>
              <w:t xml:space="preserve"> </w:t>
            </w:r>
            <w:r w:rsidR="001922AD" w:rsidRPr="001922AD">
              <w:rPr>
                <w:rFonts w:ascii="Times New Roman" w:hAnsi="Times New Roman" w:cs="Times New Roman"/>
                <w:sz w:val="24"/>
                <w:szCs w:val="24"/>
                <w:lang w:val="vi-VN"/>
              </w:rPr>
              <w:t>NN&amp;PTNT</w:t>
            </w:r>
            <w:r w:rsidR="00D67800" w:rsidRPr="005A2453">
              <w:rPr>
                <w:rFonts w:ascii="Times New Roman" w:hAnsi="Times New Roman" w:cs="Times New Roman"/>
                <w:sz w:val="24"/>
                <w:szCs w:val="24"/>
                <w:lang w:val="vi-VN"/>
              </w:rPr>
              <w:t>;</w:t>
            </w:r>
            <w:r w:rsidR="00D67800" w:rsidRPr="005A2453">
              <w:rPr>
                <w:rFonts w:ascii="Times New Roman" w:hAnsi="Times New Roman" w:cs="Times New Roman"/>
                <w:sz w:val="24"/>
                <w:szCs w:val="24"/>
                <w:lang w:val="vi-VN"/>
              </w:rPr>
              <w:br/>
              <w:t xml:space="preserve">- </w:t>
            </w:r>
            <w:r w:rsidR="005A2453" w:rsidRPr="005A2453">
              <w:rPr>
                <w:rFonts w:ascii="Times New Roman" w:hAnsi="Times New Roman" w:cs="Times New Roman"/>
                <w:sz w:val="24"/>
                <w:szCs w:val="24"/>
                <w:lang w:val="vi-VN"/>
              </w:rPr>
              <w:t xml:space="preserve">Bộ Tư pháp </w:t>
            </w:r>
            <w:r w:rsidR="005A2453" w:rsidRPr="00C6467C">
              <w:rPr>
                <w:rFonts w:ascii="Times New Roman" w:hAnsi="Times New Roman" w:cs="Times New Roman"/>
                <w:sz w:val="24"/>
                <w:szCs w:val="24"/>
                <w:lang w:val="vi-VN"/>
              </w:rPr>
              <w:t>(</w:t>
            </w:r>
            <w:r w:rsidR="00D67800" w:rsidRPr="005A2453">
              <w:rPr>
                <w:rFonts w:ascii="Times New Roman" w:hAnsi="Times New Roman" w:cs="Times New Roman"/>
                <w:sz w:val="24"/>
                <w:szCs w:val="24"/>
                <w:lang w:val="vi-VN"/>
              </w:rPr>
              <w:t>Cục Kiểm tra VBQPPL</w:t>
            </w:r>
            <w:r w:rsidR="005A2453" w:rsidRPr="00C6467C">
              <w:rPr>
                <w:rFonts w:ascii="Times New Roman" w:hAnsi="Times New Roman" w:cs="Times New Roman"/>
                <w:sz w:val="24"/>
                <w:szCs w:val="24"/>
                <w:lang w:val="vi-VN"/>
              </w:rPr>
              <w:t>)</w:t>
            </w:r>
            <w:r w:rsidR="00D67800" w:rsidRPr="005A2453">
              <w:rPr>
                <w:rFonts w:ascii="Times New Roman" w:hAnsi="Times New Roman" w:cs="Times New Roman"/>
                <w:sz w:val="24"/>
                <w:szCs w:val="24"/>
                <w:lang w:val="vi-VN"/>
              </w:rPr>
              <w:t>;</w:t>
            </w:r>
            <w:r w:rsidR="00D67800" w:rsidRPr="005A2453">
              <w:rPr>
                <w:rFonts w:ascii="Times New Roman" w:hAnsi="Times New Roman" w:cs="Times New Roman"/>
                <w:sz w:val="24"/>
                <w:szCs w:val="24"/>
                <w:lang w:val="vi-VN"/>
              </w:rPr>
              <w:br/>
              <w:t xml:space="preserve">- </w:t>
            </w:r>
            <w:r w:rsidR="005A2453" w:rsidRPr="005A2453">
              <w:rPr>
                <w:rFonts w:ascii="Times New Roman" w:hAnsi="Times New Roman" w:cs="Times New Roman"/>
                <w:sz w:val="24"/>
                <w:szCs w:val="24"/>
                <w:lang w:val="vi-VN"/>
              </w:rPr>
              <w:t>TT: TU, HĐND, UBND tỉnh;</w:t>
            </w:r>
          </w:p>
          <w:p w14:paraId="7B40B532" w14:textId="77777777" w:rsidR="001922AD" w:rsidRPr="001922AD" w:rsidRDefault="005A2453" w:rsidP="0052577D">
            <w:pPr>
              <w:pStyle w:val="NoSpacing"/>
              <w:rPr>
                <w:rFonts w:ascii="Times New Roman" w:hAnsi="Times New Roman" w:cs="Times New Roman"/>
                <w:sz w:val="24"/>
                <w:szCs w:val="24"/>
                <w:lang w:val="vi-VN"/>
              </w:rPr>
            </w:pPr>
            <w:r w:rsidRPr="005A2453">
              <w:rPr>
                <w:rFonts w:ascii="Times New Roman" w:hAnsi="Times New Roman" w:cs="Times New Roman"/>
                <w:sz w:val="24"/>
                <w:szCs w:val="24"/>
                <w:lang w:val="vi-VN"/>
              </w:rPr>
              <w:t xml:space="preserve">- VP. TU và các </w:t>
            </w:r>
            <w:r w:rsidR="001922AD" w:rsidRPr="001922AD">
              <w:rPr>
                <w:rFonts w:ascii="Times New Roman" w:hAnsi="Times New Roman" w:cs="Times New Roman"/>
                <w:sz w:val="24"/>
                <w:szCs w:val="24"/>
                <w:lang w:val="vi-VN"/>
              </w:rPr>
              <w:t>cơ quan tham mưu,</w:t>
            </w:r>
          </w:p>
          <w:p w14:paraId="657CB723" w14:textId="0C8CB89C" w:rsidR="001922AD" w:rsidRPr="001922AD" w:rsidRDefault="001922AD" w:rsidP="0052577D">
            <w:pPr>
              <w:pStyle w:val="NoSpacing"/>
              <w:rPr>
                <w:rFonts w:ascii="Times New Roman" w:hAnsi="Times New Roman" w:cs="Times New Roman"/>
                <w:sz w:val="24"/>
                <w:szCs w:val="24"/>
                <w:lang w:val="vi-VN"/>
              </w:rPr>
            </w:pPr>
            <w:r w:rsidRPr="001922AD">
              <w:rPr>
                <w:rFonts w:ascii="Times New Roman" w:hAnsi="Times New Roman" w:cs="Times New Roman"/>
                <w:sz w:val="24"/>
                <w:szCs w:val="24"/>
                <w:lang w:val="vi-VN"/>
              </w:rPr>
              <w:t xml:space="preserve">  giúp việc Tỉnh ủy</w:t>
            </w:r>
            <w:r w:rsidR="005A2453" w:rsidRPr="005A2453">
              <w:rPr>
                <w:rFonts w:ascii="Times New Roman" w:hAnsi="Times New Roman" w:cs="Times New Roman"/>
                <w:sz w:val="24"/>
                <w:szCs w:val="24"/>
                <w:lang w:val="vi-VN"/>
              </w:rPr>
              <w:t>;</w:t>
            </w:r>
            <w:r w:rsidR="00D67800" w:rsidRPr="005A2453">
              <w:rPr>
                <w:rFonts w:ascii="Times New Roman" w:hAnsi="Times New Roman" w:cs="Times New Roman"/>
                <w:sz w:val="24"/>
                <w:szCs w:val="24"/>
                <w:lang w:val="vi-VN"/>
              </w:rPr>
              <w:br/>
              <w:t xml:space="preserve">- </w:t>
            </w:r>
            <w:r>
              <w:rPr>
                <w:rFonts w:ascii="Times New Roman" w:hAnsi="Times New Roman" w:cs="Times New Roman"/>
                <w:sz w:val="24"/>
                <w:szCs w:val="24"/>
                <w:lang w:val="vi-VN"/>
              </w:rPr>
              <w:t>UBMTTQVN</w:t>
            </w:r>
            <w:r w:rsidRPr="001922AD">
              <w:rPr>
                <w:rFonts w:ascii="Times New Roman" w:hAnsi="Times New Roman" w:cs="Times New Roman"/>
                <w:sz w:val="24"/>
                <w:szCs w:val="24"/>
                <w:lang w:val="vi-VN"/>
              </w:rPr>
              <w:t xml:space="preserve"> và</w:t>
            </w:r>
            <w:r w:rsidR="005A2453" w:rsidRPr="005A2453">
              <w:rPr>
                <w:rFonts w:ascii="Times New Roman" w:hAnsi="Times New Roman" w:cs="Times New Roman"/>
                <w:sz w:val="24"/>
                <w:szCs w:val="24"/>
                <w:lang w:val="vi-VN"/>
              </w:rPr>
              <w:t xml:space="preserve"> các Đoàn thể tỉnh</w:t>
            </w:r>
            <w:r w:rsidR="00D67800" w:rsidRPr="005A2453">
              <w:rPr>
                <w:rFonts w:ascii="Times New Roman" w:hAnsi="Times New Roman" w:cs="Times New Roman"/>
                <w:sz w:val="24"/>
                <w:szCs w:val="24"/>
                <w:lang w:val="vi-VN"/>
              </w:rPr>
              <w:t>;</w:t>
            </w:r>
            <w:r w:rsidR="00D67800" w:rsidRPr="005A2453">
              <w:rPr>
                <w:rFonts w:ascii="Times New Roman" w:hAnsi="Times New Roman" w:cs="Times New Roman"/>
                <w:sz w:val="24"/>
                <w:szCs w:val="24"/>
                <w:lang w:val="vi-VN"/>
              </w:rPr>
              <w:br/>
              <w:t>- VP Đoàn ĐBQH</w:t>
            </w:r>
            <w:r w:rsidR="0052577D" w:rsidRPr="00C6467C">
              <w:rPr>
                <w:rFonts w:ascii="Times New Roman" w:hAnsi="Times New Roman" w:cs="Times New Roman"/>
                <w:sz w:val="24"/>
                <w:szCs w:val="24"/>
                <w:lang w:val="vi-VN"/>
              </w:rPr>
              <w:t xml:space="preserve"> và</w:t>
            </w:r>
            <w:r w:rsidR="00D67800" w:rsidRPr="005A2453">
              <w:rPr>
                <w:rFonts w:ascii="Times New Roman" w:hAnsi="Times New Roman" w:cs="Times New Roman"/>
                <w:sz w:val="24"/>
                <w:szCs w:val="24"/>
                <w:lang w:val="vi-VN"/>
              </w:rPr>
              <w:t xml:space="preserve"> HĐND </w:t>
            </w:r>
            <w:r w:rsidR="005A2453" w:rsidRPr="00C6467C">
              <w:rPr>
                <w:rFonts w:ascii="Times New Roman" w:hAnsi="Times New Roman" w:cs="Times New Roman"/>
                <w:sz w:val="24"/>
                <w:szCs w:val="24"/>
                <w:lang w:val="vi-VN"/>
              </w:rPr>
              <w:t>tỉnh</w:t>
            </w:r>
            <w:r w:rsidR="00D67800" w:rsidRPr="005A2453">
              <w:rPr>
                <w:rFonts w:ascii="Times New Roman" w:hAnsi="Times New Roman" w:cs="Times New Roman"/>
                <w:sz w:val="24"/>
                <w:szCs w:val="24"/>
                <w:lang w:val="vi-VN"/>
              </w:rPr>
              <w:t>;</w:t>
            </w:r>
            <w:r w:rsidR="00D67800" w:rsidRPr="005A2453">
              <w:rPr>
                <w:rFonts w:ascii="Times New Roman" w:hAnsi="Times New Roman" w:cs="Times New Roman"/>
                <w:sz w:val="24"/>
                <w:szCs w:val="24"/>
                <w:lang w:val="vi-VN"/>
              </w:rPr>
              <w:br/>
            </w:r>
            <w:r w:rsidRPr="001922AD">
              <w:rPr>
                <w:rFonts w:ascii="Times New Roman" w:hAnsi="Times New Roman" w:cs="Times New Roman"/>
                <w:sz w:val="24"/>
                <w:szCs w:val="24"/>
                <w:lang w:val="vi-VN"/>
              </w:rPr>
              <w:t xml:space="preserve">- </w:t>
            </w:r>
            <w:r>
              <w:rPr>
                <w:rFonts w:ascii="Times New Roman" w:hAnsi="Times New Roman" w:cs="Times New Roman"/>
                <w:sz w:val="24"/>
                <w:szCs w:val="24"/>
                <w:lang w:val="vi-VN"/>
              </w:rPr>
              <w:t xml:space="preserve">Như </w:t>
            </w:r>
            <w:r w:rsidRPr="001922AD">
              <w:rPr>
                <w:rFonts w:ascii="Times New Roman" w:hAnsi="Times New Roman" w:cs="Times New Roman"/>
                <w:sz w:val="24"/>
                <w:szCs w:val="24"/>
                <w:lang w:val="vi-VN"/>
              </w:rPr>
              <w:t>Điều 4;</w:t>
            </w:r>
          </w:p>
          <w:p w14:paraId="1848EA3D" w14:textId="4AB3254A" w:rsidR="0052577D" w:rsidRDefault="00D67800" w:rsidP="0052577D">
            <w:pPr>
              <w:pStyle w:val="NoSpacing"/>
              <w:rPr>
                <w:rFonts w:ascii="Times New Roman" w:hAnsi="Times New Roman" w:cs="Times New Roman"/>
                <w:sz w:val="24"/>
                <w:szCs w:val="24"/>
                <w:lang w:val="vi-VN"/>
              </w:rPr>
            </w:pPr>
            <w:r w:rsidRPr="005A2453">
              <w:rPr>
                <w:rFonts w:ascii="Times New Roman" w:hAnsi="Times New Roman" w:cs="Times New Roman"/>
                <w:sz w:val="24"/>
                <w:szCs w:val="24"/>
                <w:lang w:val="vi-VN"/>
              </w:rPr>
              <w:t xml:space="preserve">- </w:t>
            </w:r>
            <w:r w:rsidR="001922AD">
              <w:rPr>
                <w:rFonts w:ascii="Times New Roman" w:hAnsi="Times New Roman" w:cs="Times New Roman"/>
                <w:sz w:val="24"/>
                <w:szCs w:val="24"/>
                <w:lang w:val="vi-VN"/>
              </w:rPr>
              <w:t>UBND</w:t>
            </w:r>
            <w:r w:rsidR="005A2453" w:rsidRPr="005A2453">
              <w:rPr>
                <w:rFonts w:ascii="Times New Roman" w:hAnsi="Times New Roman" w:cs="Times New Roman"/>
                <w:sz w:val="24"/>
                <w:szCs w:val="24"/>
                <w:lang w:val="vi-VN"/>
              </w:rPr>
              <w:t xml:space="preserve"> xã, phường, thị trấn</w:t>
            </w:r>
            <w:r w:rsidRPr="005A2453">
              <w:rPr>
                <w:rFonts w:ascii="Times New Roman" w:hAnsi="Times New Roman" w:cs="Times New Roman"/>
                <w:sz w:val="24"/>
                <w:szCs w:val="24"/>
                <w:lang w:val="vi-VN"/>
              </w:rPr>
              <w:t>;</w:t>
            </w:r>
            <w:r w:rsidRPr="005A2453">
              <w:rPr>
                <w:rFonts w:ascii="Times New Roman" w:hAnsi="Times New Roman" w:cs="Times New Roman"/>
                <w:sz w:val="24"/>
                <w:szCs w:val="24"/>
                <w:lang w:val="vi-VN"/>
              </w:rPr>
              <w:br/>
              <w:t xml:space="preserve">- </w:t>
            </w:r>
            <w:r w:rsidR="005A2453" w:rsidRPr="005A2453">
              <w:rPr>
                <w:rFonts w:ascii="Times New Roman" w:hAnsi="Times New Roman" w:cs="Times New Roman"/>
                <w:sz w:val="24"/>
                <w:szCs w:val="24"/>
                <w:lang w:val="vi-VN"/>
              </w:rPr>
              <w:t>Cơ quan Báo, Đài tỉnh</w:t>
            </w:r>
            <w:r w:rsidRPr="005A2453">
              <w:rPr>
                <w:rFonts w:ascii="Times New Roman" w:hAnsi="Times New Roman" w:cs="Times New Roman"/>
                <w:sz w:val="24"/>
                <w:szCs w:val="24"/>
                <w:lang w:val="vi-VN"/>
              </w:rPr>
              <w:t>;</w:t>
            </w:r>
          </w:p>
          <w:p w14:paraId="404EDD88" w14:textId="363C9CAD" w:rsidR="00D67800" w:rsidRPr="005C7E2D" w:rsidRDefault="0052577D" w:rsidP="0052577D">
            <w:pPr>
              <w:pStyle w:val="NoSpacing"/>
              <w:rPr>
                <w:rFonts w:ascii="Times New Roman" w:hAnsi="Times New Roman" w:cs="Times New Roman"/>
                <w:sz w:val="24"/>
                <w:szCs w:val="24"/>
                <w:lang w:val="vi-VN"/>
              </w:rPr>
            </w:pPr>
            <w:r w:rsidRPr="00C6467C">
              <w:rPr>
                <w:rFonts w:ascii="Times New Roman" w:hAnsi="Times New Roman" w:cs="Times New Roman"/>
                <w:sz w:val="24"/>
                <w:szCs w:val="24"/>
                <w:lang w:val="vi-VN"/>
              </w:rPr>
              <w:t>- Công báo tỉnh;</w:t>
            </w:r>
            <w:r w:rsidR="00D67800" w:rsidRPr="005A2453">
              <w:rPr>
                <w:rFonts w:ascii="Times New Roman" w:hAnsi="Times New Roman" w:cs="Times New Roman"/>
                <w:sz w:val="24"/>
                <w:szCs w:val="24"/>
                <w:lang w:val="vi-VN"/>
              </w:rPr>
              <w:br/>
              <w:t xml:space="preserve">- </w:t>
            </w:r>
            <w:r w:rsidR="005A2453" w:rsidRPr="005A2453">
              <w:rPr>
                <w:rFonts w:ascii="Times New Roman" w:hAnsi="Times New Roman" w:cs="Times New Roman"/>
                <w:sz w:val="24"/>
                <w:szCs w:val="24"/>
                <w:lang w:val="vi-VN"/>
              </w:rPr>
              <w:t>Cổng Thông tin điện tử tỉnh</w:t>
            </w:r>
            <w:r w:rsidR="00D67800" w:rsidRPr="005A2453">
              <w:rPr>
                <w:rFonts w:ascii="Times New Roman" w:hAnsi="Times New Roman" w:cs="Times New Roman"/>
                <w:sz w:val="24"/>
                <w:szCs w:val="24"/>
                <w:lang w:val="vi-VN"/>
              </w:rPr>
              <w:t>;</w:t>
            </w:r>
            <w:r w:rsidR="00D67800" w:rsidRPr="005A2453">
              <w:rPr>
                <w:rFonts w:ascii="Times New Roman" w:hAnsi="Times New Roman" w:cs="Times New Roman"/>
                <w:sz w:val="24"/>
                <w:szCs w:val="24"/>
                <w:lang w:val="vi-VN"/>
              </w:rPr>
              <w:br/>
              <w:t xml:space="preserve">- </w:t>
            </w:r>
            <w:r w:rsidR="005A2453" w:rsidRPr="00C6467C">
              <w:rPr>
                <w:rFonts w:ascii="Times New Roman" w:hAnsi="Times New Roman" w:cs="Times New Roman"/>
                <w:sz w:val="24"/>
                <w:szCs w:val="24"/>
                <w:lang w:val="vi-VN"/>
              </w:rPr>
              <w:t>L</w:t>
            </w:r>
            <w:r w:rsidR="005A2453" w:rsidRPr="005A2453">
              <w:rPr>
                <w:rFonts w:ascii="Times New Roman" w:hAnsi="Times New Roman" w:cs="Times New Roman"/>
                <w:sz w:val="24"/>
                <w:szCs w:val="24"/>
                <w:lang w:val="vi-VN"/>
              </w:rPr>
              <w:t xml:space="preserve">ưu: VT, </w:t>
            </w:r>
            <w:r w:rsidRPr="00C6467C">
              <w:rPr>
                <w:rFonts w:ascii="Times New Roman" w:hAnsi="Times New Roman" w:cs="Times New Roman"/>
                <w:sz w:val="24"/>
                <w:szCs w:val="24"/>
                <w:lang w:val="vi-VN"/>
              </w:rPr>
              <w:t>NCTH</w:t>
            </w:r>
            <w:r w:rsidR="00D67800" w:rsidRPr="005A2453">
              <w:rPr>
                <w:rFonts w:ascii="Times New Roman" w:hAnsi="Times New Roman" w:cs="Times New Roman"/>
                <w:sz w:val="24"/>
                <w:szCs w:val="24"/>
                <w:lang w:val="vi-VN"/>
              </w:rPr>
              <w:t>.</w:t>
            </w:r>
            <w:r w:rsidR="005C7E2D" w:rsidRPr="005C7E2D">
              <w:rPr>
                <w:rFonts w:ascii="Times New Roman" w:hAnsi="Times New Roman" w:cs="Times New Roman"/>
                <w:sz w:val="14"/>
                <w:szCs w:val="14"/>
                <w:lang w:val="vi-VN"/>
              </w:rPr>
              <w:t>PM.</w:t>
            </w:r>
          </w:p>
        </w:tc>
        <w:tc>
          <w:tcPr>
            <w:tcW w:w="4428" w:type="dxa"/>
            <w:shd w:val="clear" w:color="auto" w:fill="FFFFFF"/>
            <w:tcMar>
              <w:top w:w="0" w:type="dxa"/>
              <w:left w:w="108" w:type="dxa"/>
              <w:bottom w:w="0" w:type="dxa"/>
              <w:right w:w="108" w:type="dxa"/>
            </w:tcMar>
            <w:hideMark/>
          </w:tcPr>
          <w:p w14:paraId="45F3AA9B" w14:textId="77777777" w:rsidR="005C7E2D" w:rsidRPr="005C7E2D" w:rsidRDefault="00D67800" w:rsidP="005C7E2D">
            <w:pPr>
              <w:pStyle w:val="NormalWeb"/>
              <w:spacing w:before="0" w:beforeAutospacing="0" w:after="0" w:afterAutospacing="0" w:line="212" w:lineRule="atLeast"/>
              <w:jc w:val="center"/>
              <w:rPr>
                <w:b/>
                <w:bCs/>
                <w:color w:val="000000"/>
                <w:sz w:val="26"/>
                <w:szCs w:val="26"/>
              </w:rPr>
            </w:pPr>
            <w:r w:rsidRPr="005C7E2D">
              <w:rPr>
                <w:b/>
                <w:bCs/>
                <w:color w:val="000000"/>
                <w:sz w:val="26"/>
                <w:szCs w:val="26"/>
                <w:lang w:val="vi-VN"/>
              </w:rPr>
              <w:t>TM. ỦY BAN NHÂN DÂN</w:t>
            </w:r>
            <w:r w:rsidRPr="005C7E2D">
              <w:rPr>
                <w:b/>
                <w:bCs/>
                <w:color w:val="000000"/>
                <w:sz w:val="26"/>
                <w:szCs w:val="26"/>
                <w:lang w:val="vi-VN"/>
              </w:rPr>
              <w:br/>
            </w:r>
            <w:r w:rsidR="005C7E2D" w:rsidRPr="005C7E2D">
              <w:rPr>
                <w:b/>
                <w:bCs/>
                <w:color w:val="000000"/>
                <w:sz w:val="26"/>
                <w:szCs w:val="26"/>
              </w:rPr>
              <w:t xml:space="preserve">KT. </w:t>
            </w:r>
            <w:r w:rsidRPr="005C7E2D">
              <w:rPr>
                <w:b/>
                <w:bCs/>
                <w:color w:val="000000"/>
                <w:sz w:val="26"/>
                <w:szCs w:val="26"/>
                <w:lang w:val="vi-VN"/>
              </w:rPr>
              <w:t>CHỦ TỊCH</w:t>
            </w:r>
          </w:p>
          <w:p w14:paraId="7AAA4DF2" w14:textId="77777777" w:rsidR="005C7E2D" w:rsidRPr="005C7E2D" w:rsidRDefault="005C7E2D" w:rsidP="005C7E2D">
            <w:pPr>
              <w:pStyle w:val="NormalWeb"/>
              <w:spacing w:before="0" w:beforeAutospacing="0" w:after="0" w:afterAutospacing="0" w:line="212" w:lineRule="atLeast"/>
              <w:jc w:val="center"/>
              <w:rPr>
                <w:b/>
                <w:bCs/>
                <w:color w:val="000000"/>
                <w:sz w:val="26"/>
                <w:szCs w:val="26"/>
              </w:rPr>
            </w:pPr>
            <w:r w:rsidRPr="005C7E2D">
              <w:rPr>
                <w:b/>
                <w:bCs/>
                <w:color w:val="000000"/>
                <w:sz w:val="26"/>
                <w:szCs w:val="26"/>
              </w:rPr>
              <w:t>PHÓ CHỦ TỊCH</w:t>
            </w:r>
          </w:p>
          <w:p w14:paraId="484868F6" w14:textId="77777777" w:rsidR="005C7E2D" w:rsidRPr="005C7E2D" w:rsidRDefault="005C7E2D" w:rsidP="005C7E2D">
            <w:pPr>
              <w:pStyle w:val="NormalWeb"/>
              <w:spacing w:before="0" w:beforeAutospacing="0" w:after="0" w:afterAutospacing="0" w:line="212" w:lineRule="atLeast"/>
              <w:jc w:val="center"/>
              <w:rPr>
                <w:b/>
                <w:bCs/>
                <w:color w:val="000000"/>
                <w:sz w:val="26"/>
                <w:szCs w:val="26"/>
              </w:rPr>
            </w:pPr>
          </w:p>
          <w:p w14:paraId="1CEF7684" w14:textId="77777777" w:rsidR="005C7E2D" w:rsidRPr="005C7E2D" w:rsidRDefault="005C7E2D" w:rsidP="005C7E2D">
            <w:pPr>
              <w:pStyle w:val="NormalWeb"/>
              <w:spacing w:before="0" w:beforeAutospacing="0" w:after="0" w:afterAutospacing="0" w:line="212" w:lineRule="atLeast"/>
              <w:jc w:val="center"/>
              <w:rPr>
                <w:b/>
                <w:bCs/>
                <w:color w:val="000000"/>
                <w:sz w:val="26"/>
                <w:szCs w:val="26"/>
              </w:rPr>
            </w:pPr>
          </w:p>
          <w:p w14:paraId="29A274EE" w14:textId="59E178D9" w:rsidR="005C7E2D" w:rsidRDefault="004249E6" w:rsidP="005C7E2D">
            <w:pPr>
              <w:pStyle w:val="NormalWeb"/>
              <w:spacing w:before="0" w:beforeAutospacing="0" w:after="0" w:afterAutospacing="0" w:line="212" w:lineRule="atLeast"/>
              <w:jc w:val="center"/>
              <w:rPr>
                <w:b/>
                <w:bCs/>
                <w:color w:val="000000"/>
                <w:sz w:val="26"/>
                <w:szCs w:val="26"/>
              </w:rPr>
            </w:pPr>
            <w:r>
              <w:rPr>
                <w:b/>
                <w:bCs/>
                <w:color w:val="000000"/>
                <w:sz w:val="26"/>
                <w:szCs w:val="26"/>
              </w:rPr>
              <w:t>(Đã ký)</w:t>
            </w:r>
            <w:bookmarkStart w:id="9" w:name="_GoBack"/>
            <w:bookmarkEnd w:id="9"/>
          </w:p>
          <w:p w14:paraId="252F53ED" w14:textId="77777777" w:rsidR="005C7E2D" w:rsidRDefault="005C7E2D" w:rsidP="005C7E2D">
            <w:pPr>
              <w:pStyle w:val="NormalWeb"/>
              <w:spacing w:before="0" w:beforeAutospacing="0" w:after="0" w:afterAutospacing="0" w:line="212" w:lineRule="atLeast"/>
              <w:jc w:val="center"/>
              <w:rPr>
                <w:b/>
                <w:bCs/>
                <w:color w:val="000000"/>
                <w:sz w:val="26"/>
                <w:szCs w:val="26"/>
              </w:rPr>
            </w:pPr>
          </w:p>
          <w:p w14:paraId="23B37282" w14:textId="77777777" w:rsidR="005C7E2D" w:rsidRPr="005C7E2D" w:rsidRDefault="005C7E2D" w:rsidP="005C7E2D">
            <w:pPr>
              <w:pStyle w:val="NormalWeb"/>
              <w:spacing w:before="0" w:beforeAutospacing="0" w:after="0" w:afterAutospacing="0" w:line="212" w:lineRule="atLeast"/>
              <w:jc w:val="center"/>
              <w:rPr>
                <w:b/>
                <w:bCs/>
                <w:color w:val="000000"/>
                <w:sz w:val="26"/>
                <w:szCs w:val="26"/>
              </w:rPr>
            </w:pPr>
          </w:p>
          <w:p w14:paraId="586C932B" w14:textId="77777777" w:rsidR="005C7E2D" w:rsidRPr="005C7E2D" w:rsidRDefault="005C7E2D" w:rsidP="005C7E2D">
            <w:pPr>
              <w:pStyle w:val="NormalWeb"/>
              <w:spacing w:before="0" w:beforeAutospacing="0" w:after="0" w:afterAutospacing="0" w:line="212" w:lineRule="atLeast"/>
              <w:jc w:val="center"/>
              <w:rPr>
                <w:b/>
                <w:bCs/>
                <w:color w:val="000000"/>
                <w:sz w:val="26"/>
                <w:szCs w:val="26"/>
              </w:rPr>
            </w:pPr>
          </w:p>
          <w:p w14:paraId="2C958D2A" w14:textId="1447E52B" w:rsidR="00E64C0C" w:rsidRPr="00C6467C" w:rsidRDefault="005C7E2D" w:rsidP="005C7E2D">
            <w:pPr>
              <w:pStyle w:val="NormalWeb"/>
              <w:spacing w:before="0" w:beforeAutospacing="0" w:after="0" w:afterAutospacing="0" w:line="212" w:lineRule="atLeast"/>
              <w:jc w:val="center"/>
              <w:rPr>
                <w:b/>
                <w:bCs/>
                <w:color w:val="000000"/>
                <w:sz w:val="28"/>
                <w:szCs w:val="28"/>
                <w:lang w:val="vi-VN"/>
              </w:rPr>
            </w:pPr>
            <w:r w:rsidRPr="005C7E2D">
              <w:rPr>
                <w:b/>
                <w:bCs/>
                <w:color w:val="000000"/>
                <w:sz w:val="26"/>
                <w:szCs w:val="26"/>
              </w:rPr>
              <w:t xml:space="preserve">     Nguyễn Văn Hòa</w:t>
            </w:r>
            <w:r w:rsidR="00D67800" w:rsidRPr="00C6467C">
              <w:rPr>
                <w:b/>
                <w:bCs/>
                <w:color w:val="000000"/>
                <w:sz w:val="28"/>
                <w:szCs w:val="28"/>
                <w:lang w:val="vi-VN"/>
              </w:rPr>
              <w:br/>
            </w:r>
            <w:r w:rsidR="00D67800" w:rsidRPr="00C6467C">
              <w:rPr>
                <w:b/>
                <w:bCs/>
                <w:color w:val="000000"/>
                <w:sz w:val="28"/>
                <w:szCs w:val="28"/>
                <w:lang w:val="vi-VN"/>
              </w:rPr>
              <w:br/>
            </w:r>
            <w:r w:rsidR="00D67800" w:rsidRPr="00C6467C">
              <w:rPr>
                <w:b/>
                <w:bCs/>
                <w:color w:val="000000"/>
                <w:sz w:val="28"/>
                <w:szCs w:val="28"/>
                <w:lang w:val="vi-VN"/>
              </w:rPr>
              <w:br/>
            </w:r>
          </w:p>
          <w:p w14:paraId="0055472C" w14:textId="77777777" w:rsidR="00D67800" w:rsidRPr="00C6467C" w:rsidRDefault="00D67800" w:rsidP="005C6071">
            <w:pPr>
              <w:pStyle w:val="NormalWeb"/>
              <w:spacing w:before="120" w:beforeAutospacing="0" w:after="120" w:afterAutospacing="0" w:line="212" w:lineRule="atLeast"/>
              <w:jc w:val="center"/>
              <w:rPr>
                <w:color w:val="000000"/>
                <w:sz w:val="28"/>
                <w:szCs w:val="28"/>
                <w:lang w:val="vi-VN"/>
              </w:rPr>
            </w:pPr>
            <w:r w:rsidRPr="00C6467C">
              <w:rPr>
                <w:b/>
                <w:bCs/>
                <w:color w:val="000000"/>
                <w:sz w:val="28"/>
                <w:szCs w:val="28"/>
                <w:lang w:val="vi-VN"/>
              </w:rPr>
              <w:br/>
            </w:r>
            <w:r w:rsidRPr="00C6467C">
              <w:rPr>
                <w:b/>
                <w:bCs/>
                <w:color w:val="000000"/>
                <w:sz w:val="28"/>
                <w:szCs w:val="28"/>
                <w:lang w:val="vi-VN"/>
              </w:rPr>
              <w:br/>
            </w:r>
          </w:p>
        </w:tc>
      </w:tr>
    </w:tbl>
    <w:p w14:paraId="00D050F7" w14:textId="727D3432" w:rsidR="00D67800" w:rsidRPr="00C6467C" w:rsidRDefault="00D67800" w:rsidP="00D67800">
      <w:pPr>
        <w:pStyle w:val="NormalWeb"/>
        <w:shd w:val="clear" w:color="auto" w:fill="FFFFFF"/>
        <w:spacing w:before="120" w:beforeAutospacing="0" w:after="120" w:afterAutospacing="0" w:line="212" w:lineRule="atLeast"/>
        <w:rPr>
          <w:color w:val="000000"/>
          <w:sz w:val="28"/>
          <w:szCs w:val="28"/>
          <w:lang w:val="vi-VN"/>
        </w:rPr>
      </w:pPr>
      <w:r w:rsidRPr="00C6467C">
        <w:rPr>
          <w:color w:val="000000"/>
          <w:sz w:val="28"/>
          <w:szCs w:val="28"/>
          <w:lang w:val="vi-VN"/>
        </w:rPr>
        <w:t> </w:t>
      </w:r>
    </w:p>
    <w:p w14:paraId="52BECA6D" w14:textId="77777777" w:rsidR="00E526E9" w:rsidRPr="00C6467C" w:rsidRDefault="00E526E9" w:rsidP="00D67800">
      <w:pPr>
        <w:pStyle w:val="NormalWeb"/>
        <w:shd w:val="clear" w:color="auto" w:fill="FFFFFF"/>
        <w:spacing w:before="120" w:beforeAutospacing="0" w:after="120" w:afterAutospacing="0" w:line="212" w:lineRule="atLeast"/>
        <w:rPr>
          <w:color w:val="000000"/>
          <w:sz w:val="28"/>
          <w:szCs w:val="28"/>
          <w:lang w:val="vi-VN"/>
        </w:rPr>
      </w:pPr>
    </w:p>
    <w:p w14:paraId="7C68A85D" w14:textId="77777777" w:rsidR="001F71EA" w:rsidRPr="00C6467C" w:rsidRDefault="001F71EA" w:rsidP="00D67800">
      <w:pPr>
        <w:pStyle w:val="NormalWeb"/>
        <w:shd w:val="clear" w:color="auto" w:fill="FFFFFF"/>
        <w:spacing w:before="120" w:beforeAutospacing="0" w:after="120" w:afterAutospacing="0" w:line="212" w:lineRule="atLeast"/>
        <w:rPr>
          <w:color w:val="000000"/>
          <w:sz w:val="28"/>
          <w:szCs w:val="28"/>
          <w:lang w:val="vi-VN"/>
        </w:rPr>
      </w:pPr>
    </w:p>
    <w:p w14:paraId="560FEB40" w14:textId="77777777" w:rsidR="001F71EA" w:rsidRPr="00C6467C" w:rsidRDefault="001F71EA" w:rsidP="00D67800">
      <w:pPr>
        <w:pStyle w:val="NormalWeb"/>
        <w:shd w:val="clear" w:color="auto" w:fill="FFFFFF"/>
        <w:spacing w:before="120" w:beforeAutospacing="0" w:after="120" w:afterAutospacing="0" w:line="212" w:lineRule="atLeast"/>
        <w:rPr>
          <w:color w:val="000000"/>
          <w:sz w:val="28"/>
          <w:szCs w:val="28"/>
          <w:lang w:val="vi-VN"/>
        </w:rPr>
      </w:pPr>
    </w:p>
    <w:p w14:paraId="3BC0CCA5" w14:textId="77777777" w:rsidR="00E64C0C" w:rsidRPr="00C6467C" w:rsidRDefault="00E64C0C" w:rsidP="00D67800">
      <w:pPr>
        <w:pStyle w:val="NormalWeb"/>
        <w:shd w:val="clear" w:color="auto" w:fill="FFFFFF"/>
        <w:spacing w:before="120" w:beforeAutospacing="0" w:after="120" w:afterAutospacing="0" w:line="212" w:lineRule="atLeast"/>
        <w:rPr>
          <w:color w:val="000000"/>
          <w:sz w:val="28"/>
          <w:szCs w:val="28"/>
          <w:lang w:val="vi-VN"/>
        </w:rPr>
      </w:pPr>
    </w:p>
    <w:p w14:paraId="6E7799F9" w14:textId="77777777" w:rsidR="00E64C0C" w:rsidRPr="00C6467C" w:rsidRDefault="00E64C0C" w:rsidP="00D67800">
      <w:pPr>
        <w:pStyle w:val="NormalWeb"/>
        <w:shd w:val="clear" w:color="auto" w:fill="FFFFFF"/>
        <w:spacing w:before="120" w:beforeAutospacing="0" w:after="120" w:afterAutospacing="0" w:line="212" w:lineRule="atLeast"/>
        <w:rPr>
          <w:color w:val="000000"/>
          <w:sz w:val="28"/>
          <w:szCs w:val="28"/>
          <w:lang w:val="vi-VN"/>
        </w:rPr>
      </w:pPr>
    </w:p>
    <w:p w14:paraId="7D5AE2F5" w14:textId="77777777" w:rsidR="00E64C0C" w:rsidRPr="00C6467C" w:rsidRDefault="00E64C0C" w:rsidP="00D67800">
      <w:pPr>
        <w:pStyle w:val="NormalWeb"/>
        <w:shd w:val="clear" w:color="auto" w:fill="FFFFFF"/>
        <w:spacing w:before="120" w:beforeAutospacing="0" w:after="120" w:afterAutospacing="0" w:line="212" w:lineRule="atLeast"/>
        <w:rPr>
          <w:color w:val="000000"/>
          <w:sz w:val="28"/>
          <w:szCs w:val="28"/>
          <w:lang w:val="vi-VN"/>
        </w:rPr>
      </w:pPr>
    </w:p>
    <w:p w14:paraId="22C1DACD" w14:textId="77777777" w:rsidR="00E64C0C" w:rsidRPr="00C6467C" w:rsidRDefault="00E64C0C" w:rsidP="00D67800">
      <w:pPr>
        <w:pStyle w:val="NormalWeb"/>
        <w:shd w:val="clear" w:color="auto" w:fill="FFFFFF"/>
        <w:spacing w:before="120" w:beforeAutospacing="0" w:after="120" w:afterAutospacing="0" w:line="212" w:lineRule="atLeast"/>
        <w:rPr>
          <w:color w:val="000000"/>
          <w:sz w:val="28"/>
          <w:szCs w:val="28"/>
          <w:lang w:val="vi-VN"/>
        </w:rPr>
      </w:pPr>
    </w:p>
    <w:p w14:paraId="01F39F73" w14:textId="77777777" w:rsidR="00092593" w:rsidRPr="00C6467C" w:rsidRDefault="00092593" w:rsidP="00092593">
      <w:pPr>
        <w:shd w:val="clear" w:color="auto" w:fill="FFFFFF"/>
        <w:spacing w:after="0" w:line="240" w:lineRule="auto"/>
        <w:rPr>
          <w:rFonts w:ascii="Times New Roman" w:eastAsia="Times New Roman" w:hAnsi="Times New Roman" w:cs="Times New Roman"/>
          <w:sz w:val="28"/>
          <w:szCs w:val="28"/>
          <w:lang w:val="vi-VN"/>
        </w:rPr>
      </w:pPr>
    </w:p>
    <w:p w14:paraId="7A38C25C" w14:textId="77777777" w:rsidR="00BD710F" w:rsidRPr="00C6467C" w:rsidRDefault="00BD710F" w:rsidP="00092593">
      <w:pPr>
        <w:jc w:val="both"/>
        <w:rPr>
          <w:rFonts w:ascii="Times New Roman" w:hAnsi="Times New Roman" w:cs="Times New Roman"/>
          <w:sz w:val="28"/>
          <w:szCs w:val="28"/>
          <w:lang w:val="vi-VN"/>
        </w:rPr>
      </w:pPr>
    </w:p>
    <w:sectPr w:rsidR="00BD710F" w:rsidRPr="00C6467C" w:rsidSect="002138DD">
      <w:headerReference w:type="default" r:id="rId11"/>
      <w:footerReference w:type="default" r:id="rId12"/>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A7FC4D" w14:textId="77777777" w:rsidR="00CD69FA" w:rsidRDefault="00CD69FA" w:rsidP="00420A5E">
      <w:pPr>
        <w:spacing w:after="0" w:line="240" w:lineRule="auto"/>
      </w:pPr>
      <w:r>
        <w:separator/>
      </w:r>
    </w:p>
  </w:endnote>
  <w:endnote w:type="continuationSeparator" w:id="0">
    <w:p w14:paraId="06F8EF47" w14:textId="77777777" w:rsidR="00CD69FA" w:rsidRDefault="00CD69FA" w:rsidP="00420A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17A1E5" w14:textId="77777777" w:rsidR="00420A5E" w:rsidRPr="008C454F" w:rsidRDefault="00420A5E">
    <w:pPr>
      <w:pStyle w:val="Footer"/>
      <w:jc w:val="center"/>
      <w:rPr>
        <w:rFonts w:ascii="Times New Roman" w:hAnsi="Times New Roman" w:cs="Times New Roman"/>
      </w:rPr>
    </w:pPr>
  </w:p>
  <w:p w14:paraId="45AA9C44" w14:textId="77777777" w:rsidR="00420A5E" w:rsidRDefault="00420A5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241941" w14:textId="77777777" w:rsidR="00CD69FA" w:rsidRDefault="00CD69FA" w:rsidP="00420A5E">
      <w:pPr>
        <w:spacing w:after="0" w:line="240" w:lineRule="auto"/>
      </w:pPr>
      <w:r>
        <w:separator/>
      </w:r>
    </w:p>
  </w:footnote>
  <w:footnote w:type="continuationSeparator" w:id="0">
    <w:p w14:paraId="16AC2E43" w14:textId="77777777" w:rsidR="00CD69FA" w:rsidRDefault="00CD69FA" w:rsidP="00420A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0223848"/>
      <w:docPartObj>
        <w:docPartGallery w:val="Page Numbers (Top of Page)"/>
        <w:docPartUnique/>
      </w:docPartObj>
    </w:sdtPr>
    <w:sdtEndPr>
      <w:rPr>
        <w:rFonts w:ascii="Times New Roman" w:hAnsi="Times New Roman" w:cs="Times New Roman"/>
        <w:noProof/>
        <w:sz w:val="26"/>
        <w:szCs w:val="26"/>
      </w:rPr>
    </w:sdtEndPr>
    <w:sdtContent>
      <w:p w14:paraId="5F213AA4" w14:textId="052B50CE" w:rsidR="002138DD" w:rsidRPr="00F66500" w:rsidRDefault="002138DD">
        <w:pPr>
          <w:pStyle w:val="Header"/>
          <w:jc w:val="center"/>
          <w:rPr>
            <w:rFonts w:ascii="Times New Roman" w:hAnsi="Times New Roman" w:cs="Times New Roman"/>
            <w:sz w:val="26"/>
            <w:szCs w:val="26"/>
          </w:rPr>
        </w:pPr>
        <w:r w:rsidRPr="00F66500">
          <w:rPr>
            <w:rFonts w:ascii="Times New Roman" w:hAnsi="Times New Roman" w:cs="Times New Roman"/>
            <w:sz w:val="26"/>
            <w:szCs w:val="26"/>
          </w:rPr>
          <w:fldChar w:fldCharType="begin"/>
        </w:r>
        <w:r w:rsidRPr="00F66500">
          <w:rPr>
            <w:rFonts w:ascii="Times New Roman" w:hAnsi="Times New Roman" w:cs="Times New Roman"/>
            <w:sz w:val="26"/>
            <w:szCs w:val="26"/>
          </w:rPr>
          <w:instrText xml:space="preserve"> PAGE   \* MERGEFORMAT </w:instrText>
        </w:r>
        <w:r w:rsidRPr="00F66500">
          <w:rPr>
            <w:rFonts w:ascii="Times New Roman" w:hAnsi="Times New Roman" w:cs="Times New Roman"/>
            <w:sz w:val="26"/>
            <w:szCs w:val="26"/>
          </w:rPr>
          <w:fldChar w:fldCharType="separate"/>
        </w:r>
        <w:r w:rsidR="004249E6">
          <w:rPr>
            <w:rFonts w:ascii="Times New Roman" w:hAnsi="Times New Roman" w:cs="Times New Roman"/>
            <w:noProof/>
            <w:sz w:val="26"/>
            <w:szCs w:val="26"/>
          </w:rPr>
          <w:t>2</w:t>
        </w:r>
        <w:r w:rsidRPr="00F66500">
          <w:rPr>
            <w:rFonts w:ascii="Times New Roman" w:hAnsi="Times New Roman" w:cs="Times New Roman"/>
            <w:noProof/>
            <w:sz w:val="26"/>
            <w:szCs w:val="26"/>
          </w:rPr>
          <w:fldChar w:fldCharType="end"/>
        </w:r>
      </w:p>
    </w:sdtContent>
  </w:sdt>
  <w:p w14:paraId="45D07070" w14:textId="77777777" w:rsidR="00556F70" w:rsidRPr="00556F70" w:rsidRDefault="00556F70" w:rsidP="00556F70">
    <w:pPr>
      <w:pStyle w:val="Header"/>
      <w:jc w:val="center"/>
      <w:rPr>
        <w:rFonts w:ascii="Times New Roman" w:hAnsi="Times New Roman" w:cs="Times New Roman"/>
        <w:sz w:val="28"/>
        <w:szCs w:val="2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A1797"/>
    <w:multiLevelType w:val="multilevel"/>
    <w:tmpl w:val="68482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CD2078"/>
    <w:multiLevelType w:val="multilevel"/>
    <w:tmpl w:val="9D6CC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517153"/>
    <w:multiLevelType w:val="hybridMultilevel"/>
    <w:tmpl w:val="FB28F8BA"/>
    <w:lvl w:ilvl="0" w:tplc="DA545F3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42F63CF"/>
    <w:multiLevelType w:val="multilevel"/>
    <w:tmpl w:val="AD9AA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4905430"/>
    <w:multiLevelType w:val="hybridMultilevel"/>
    <w:tmpl w:val="17E2AECE"/>
    <w:lvl w:ilvl="0" w:tplc="A6A807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B2B164D"/>
    <w:multiLevelType w:val="multilevel"/>
    <w:tmpl w:val="59E41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EBF6D63"/>
    <w:multiLevelType w:val="multilevel"/>
    <w:tmpl w:val="90A6A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0E711BC"/>
    <w:multiLevelType w:val="hybridMultilevel"/>
    <w:tmpl w:val="1F0A1688"/>
    <w:lvl w:ilvl="0" w:tplc="CA547F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6211E40"/>
    <w:multiLevelType w:val="multilevel"/>
    <w:tmpl w:val="52FAD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7A4750F"/>
    <w:multiLevelType w:val="multilevel"/>
    <w:tmpl w:val="2DF80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6343202"/>
    <w:multiLevelType w:val="hybridMultilevel"/>
    <w:tmpl w:val="4832022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B86854"/>
    <w:multiLevelType w:val="hybridMultilevel"/>
    <w:tmpl w:val="DB025E18"/>
    <w:lvl w:ilvl="0" w:tplc="9BDCB67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E174504"/>
    <w:multiLevelType w:val="hybridMultilevel"/>
    <w:tmpl w:val="F162F814"/>
    <w:lvl w:ilvl="0" w:tplc="421CB93E">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FDF1C67"/>
    <w:multiLevelType w:val="multilevel"/>
    <w:tmpl w:val="B25A9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0"/>
  </w:num>
  <w:num w:numId="3">
    <w:abstractNumId w:val="8"/>
  </w:num>
  <w:num w:numId="4">
    <w:abstractNumId w:val="9"/>
  </w:num>
  <w:num w:numId="5">
    <w:abstractNumId w:val="3"/>
  </w:num>
  <w:num w:numId="6">
    <w:abstractNumId w:val="13"/>
  </w:num>
  <w:num w:numId="7">
    <w:abstractNumId w:val="6"/>
  </w:num>
  <w:num w:numId="8">
    <w:abstractNumId w:val="5"/>
  </w:num>
  <w:num w:numId="9">
    <w:abstractNumId w:val="0"/>
  </w:num>
  <w:num w:numId="10">
    <w:abstractNumId w:val="4"/>
  </w:num>
  <w:num w:numId="11">
    <w:abstractNumId w:val="7"/>
  </w:num>
  <w:num w:numId="12">
    <w:abstractNumId w:val="11"/>
  </w:num>
  <w:num w:numId="13">
    <w:abstractNumId w:val="2"/>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710F"/>
    <w:rsid w:val="00001200"/>
    <w:rsid w:val="00003C36"/>
    <w:rsid w:val="000126EF"/>
    <w:rsid w:val="000164F4"/>
    <w:rsid w:val="00023022"/>
    <w:rsid w:val="000317E7"/>
    <w:rsid w:val="000469B6"/>
    <w:rsid w:val="000479EE"/>
    <w:rsid w:val="00051069"/>
    <w:rsid w:val="00061F7E"/>
    <w:rsid w:val="00070044"/>
    <w:rsid w:val="000701F4"/>
    <w:rsid w:val="000824BB"/>
    <w:rsid w:val="00090B6B"/>
    <w:rsid w:val="0009198D"/>
    <w:rsid w:val="00092385"/>
    <w:rsid w:val="00092593"/>
    <w:rsid w:val="000A4C55"/>
    <w:rsid w:val="000B0DBA"/>
    <w:rsid w:val="000B705E"/>
    <w:rsid w:val="000C1278"/>
    <w:rsid w:val="000C50F6"/>
    <w:rsid w:val="000D037D"/>
    <w:rsid w:val="000F7253"/>
    <w:rsid w:val="001033A1"/>
    <w:rsid w:val="00105E53"/>
    <w:rsid w:val="00110949"/>
    <w:rsid w:val="0012269B"/>
    <w:rsid w:val="001260D2"/>
    <w:rsid w:val="001364C2"/>
    <w:rsid w:val="001419C8"/>
    <w:rsid w:val="00163908"/>
    <w:rsid w:val="00165452"/>
    <w:rsid w:val="00173B86"/>
    <w:rsid w:val="00174A14"/>
    <w:rsid w:val="001759F4"/>
    <w:rsid w:val="0018215A"/>
    <w:rsid w:val="001922AD"/>
    <w:rsid w:val="0019574A"/>
    <w:rsid w:val="001A7333"/>
    <w:rsid w:val="001B11B1"/>
    <w:rsid w:val="001C15C8"/>
    <w:rsid w:val="001D02A5"/>
    <w:rsid w:val="001D35AD"/>
    <w:rsid w:val="001D5B0F"/>
    <w:rsid w:val="001D7719"/>
    <w:rsid w:val="001E04EF"/>
    <w:rsid w:val="001E32EA"/>
    <w:rsid w:val="001E546A"/>
    <w:rsid w:val="001F1C9F"/>
    <w:rsid w:val="001F40CF"/>
    <w:rsid w:val="001F42AF"/>
    <w:rsid w:val="001F71EA"/>
    <w:rsid w:val="002062E5"/>
    <w:rsid w:val="0020708B"/>
    <w:rsid w:val="002109E3"/>
    <w:rsid w:val="002138DD"/>
    <w:rsid w:val="0021608B"/>
    <w:rsid w:val="002173D5"/>
    <w:rsid w:val="00230F15"/>
    <w:rsid w:val="00241EDC"/>
    <w:rsid w:val="002573A6"/>
    <w:rsid w:val="00266F4A"/>
    <w:rsid w:val="002707DD"/>
    <w:rsid w:val="00277205"/>
    <w:rsid w:val="0028498D"/>
    <w:rsid w:val="00295661"/>
    <w:rsid w:val="00295A48"/>
    <w:rsid w:val="002B02D2"/>
    <w:rsid w:val="002B24E4"/>
    <w:rsid w:val="002C3723"/>
    <w:rsid w:val="002C5D94"/>
    <w:rsid w:val="002D4F66"/>
    <w:rsid w:val="002E06D0"/>
    <w:rsid w:val="002F3FAF"/>
    <w:rsid w:val="002F5156"/>
    <w:rsid w:val="00300C85"/>
    <w:rsid w:val="00305DE2"/>
    <w:rsid w:val="0030742D"/>
    <w:rsid w:val="00310998"/>
    <w:rsid w:val="00342F5F"/>
    <w:rsid w:val="003437DB"/>
    <w:rsid w:val="00351F3D"/>
    <w:rsid w:val="0035728D"/>
    <w:rsid w:val="003729D1"/>
    <w:rsid w:val="00375708"/>
    <w:rsid w:val="0038053D"/>
    <w:rsid w:val="003B1560"/>
    <w:rsid w:val="003B4525"/>
    <w:rsid w:val="003C4225"/>
    <w:rsid w:val="003C5CC2"/>
    <w:rsid w:val="003D5519"/>
    <w:rsid w:val="003F057C"/>
    <w:rsid w:val="003F05E5"/>
    <w:rsid w:val="004000A6"/>
    <w:rsid w:val="00407727"/>
    <w:rsid w:val="00416495"/>
    <w:rsid w:val="00420A5E"/>
    <w:rsid w:val="004249E6"/>
    <w:rsid w:val="00426011"/>
    <w:rsid w:val="00442964"/>
    <w:rsid w:val="00442FCF"/>
    <w:rsid w:val="00450F1C"/>
    <w:rsid w:val="00457656"/>
    <w:rsid w:val="00466C74"/>
    <w:rsid w:val="00484DD7"/>
    <w:rsid w:val="004910D6"/>
    <w:rsid w:val="004B5CD4"/>
    <w:rsid w:val="004C5063"/>
    <w:rsid w:val="004E1510"/>
    <w:rsid w:val="005044FE"/>
    <w:rsid w:val="0052577D"/>
    <w:rsid w:val="00544B12"/>
    <w:rsid w:val="0054604F"/>
    <w:rsid w:val="00547D11"/>
    <w:rsid w:val="00551668"/>
    <w:rsid w:val="00552928"/>
    <w:rsid w:val="00556EAC"/>
    <w:rsid w:val="00556F70"/>
    <w:rsid w:val="00562888"/>
    <w:rsid w:val="00570208"/>
    <w:rsid w:val="00581D26"/>
    <w:rsid w:val="0058549D"/>
    <w:rsid w:val="005A2453"/>
    <w:rsid w:val="005B4271"/>
    <w:rsid w:val="005B4CF0"/>
    <w:rsid w:val="005B797A"/>
    <w:rsid w:val="005C116F"/>
    <w:rsid w:val="005C6071"/>
    <w:rsid w:val="005C7AEB"/>
    <w:rsid w:val="005C7E2D"/>
    <w:rsid w:val="005D16D2"/>
    <w:rsid w:val="005D20AE"/>
    <w:rsid w:val="005D6CFB"/>
    <w:rsid w:val="005D708D"/>
    <w:rsid w:val="005E2B01"/>
    <w:rsid w:val="005E7DC2"/>
    <w:rsid w:val="005F1229"/>
    <w:rsid w:val="005F5F2A"/>
    <w:rsid w:val="00602243"/>
    <w:rsid w:val="00611855"/>
    <w:rsid w:val="006158D1"/>
    <w:rsid w:val="00615F4E"/>
    <w:rsid w:val="00617775"/>
    <w:rsid w:val="00621A54"/>
    <w:rsid w:val="00646132"/>
    <w:rsid w:val="00651744"/>
    <w:rsid w:val="00651ED5"/>
    <w:rsid w:val="0066411C"/>
    <w:rsid w:val="00672FCB"/>
    <w:rsid w:val="0068219D"/>
    <w:rsid w:val="0069304B"/>
    <w:rsid w:val="006A15B3"/>
    <w:rsid w:val="006A163E"/>
    <w:rsid w:val="006A3833"/>
    <w:rsid w:val="006B5E38"/>
    <w:rsid w:val="006C2C5C"/>
    <w:rsid w:val="006C3E0E"/>
    <w:rsid w:val="006C405C"/>
    <w:rsid w:val="006E6DEC"/>
    <w:rsid w:val="006F299C"/>
    <w:rsid w:val="006F68DE"/>
    <w:rsid w:val="00721632"/>
    <w:rsid w:val="00743AFE"/>
    <w:rsid w:val="00761952"/>
    <w:rsid w:val="00771567"/>
    <w:rsid w:val="007A1BFC"/>
    <w:rsid w:val="007A4BAF"/>
    <w:rsid w:val="007A74BA"/>
    <w:rsid w:val="007A7A29"/>
    <w:rsid w:val="007C2439"/>
    <w:rsid w:val="007D19CE"/>
    <w:rsid w:val="007E4598"/>
    <w:rsid w:val="007E48FA"/>
    <w:rsid w:val="007E69DD"/>
    <w:rsid w:val="007E7B12"/>
    <w:rsid w:val="007F1A8D"/>
    <w:rsid w:val="007F44CF"/>
    <w:rsid w:val="007F726B"/>
    <w:rsid w:val="00814498"/>
    <w:rsid w:val="00822AC5"/>
    <w:rsid w:val="00837581"/>
    <w:rsid w:val="00855FA9"/>
    <w:rsid w:val="00873E5A"/>
    <w:rsid w:val="00881FDE"/>
    <w:rsid w:val="008B34C6"/>
    <w:rsid w:val="008C1540"/>
    <w:rsid w:val="008C1A1F"/>
    <w:rsid w:val="008C3C04"/>
    <w:rsid w:val="008C454F"/>
    <w:rsid w:val="008D630C"/>
    <w:rsid w:val="008F100D"/>
    <w:rsid w:val="0090185E"/>
    <w:rsid w:val="00905E59"/>
    <w:rsid w:val="0092246B"/>
    <w:rsid w:val="009262C5"/>
    <w:rsid w:val="00934F6F"/>
    <w:rsid w:val="00945439"/>
    <w:rsid w:val="00946A94"/>
    <w:rsid w:val="00967527"/>
    <w:rsid w:val="00971A4C"/>
    <w:rsid w:val="0097205A"/>
    <w:rsid w:val="0097551C"/>
    <w:rsid w:val="009A7CF3"/>
    <w:rsid w:val="009D56E4"/>
    <w:rsid w:val="009E0A95"/>
    <w:rsid w:val="009F0143"/>
    <w:rsid w:val="009F3DEC"/>
    <w:rsid w:val="009F7EA3"/>
    <w:rsid w:val="00A01070"/>
    <w:rsid w:val="00A01536"/>
    <w:rsid w:val="00A02920"/>
    <w:rsid w:val="00A0422D"/>
    <w:rsid w:val="00A11389"/>
    <w:rsid w:val="00A20C05"/>
    <w:rsid w:val="00A222A6"/>
    <w:rsid w:val="00A3589F"/>
    <w:rsid w:val="00A5032A"/>
    <w:rsid w:val="00A51CBA"/>
    <w:rsid w:val="00A63C4F"/>
    <w:rsid w:val="00A662D8"/>
    <w:rsid w:val="00A67AEF"/>
    <w:rsid w:val="00A959DB"/>
    <w:rsid w:val="00AA5B5F"/>
    <w:rsid w:val="00AA6254"/>
    <w:rsid w:val="00AB0B53"/>
    <w:rsid w:val="00AC27F4"/>
    <w:rsid w:val="00AD4101"/>
    <w:rsid w:val="00AE7647"/>
    <w:rsid w:val="00AF2559"/>
    <w:rsid w:val="00AF265E"/>
    <w:rsid w:val="00B14933"/>
    <w:rsid w:val="00B255FD"/>
    <w:rsid w:val="00B26724"/>
    <w:rsid w:val="00B42330"/>
    <w:rsid w:val="00B61DD0"/>
    <w:rsid w:val="00B65414"/>
    <w:rsid w:val="00B84878"/>
    <w:rsid w:val="00BD421B"/>
    <w:rsid w:val="00BD5038"/>
    <w:rsid w:val="00BD710F"/>
    <w:rsid w:val="00BF1B3B"/>
    <w:rsid w:val="00BF30E3"/>
    <w:rsid w:val="00BF3A60"/>
    <w:rsid w:val="00BF4F70"/>
    <w:rsid w:val="00C0017D"/>
    <w:rsid w:val="00C01071"/>
    <w:rsid w:val="00C12610"/>
    <w:rsid w:val="00C16CFD"/>
    <w:rsid w:val="00C171C5"/>
    <w:rsid w:val="00C17ECE"/>
    <w:rsid w:val="00C25519"/>
    <w:rsid w:val="00C25FE4"/>
    <w:rsid w:val="00C303E3"/>
    <w:rsid w:val="00C310EB"/>
    <w:rsid w:val="00C356AA"/>
    <w:rsid w:val="00C36482"/>
    <w:rsid w:val="00C445CA"/>
    <w:rsid w:val="00C562C9"/>
    <w:rsid w:val="00C609BB"/>
    <w:rsid w:val="00C62DB8"/>
    <w:rsid w:val="00C6467C"/>
    <w:rsid w:val="00C64D6D"/>
    <w:rsid w:val="00C822FA"/>
    <w:rsid w:val="00CA2B16"/>
    <w:rsid w:val="00CA7F0A"/>
    <w:rsid w:val="00CB2D26"/>
    <w:rsid w:val="00CB48F3"/>
    <w:rsid w:val="00CC0E58"/>
    <w:rsid w:val="00CD69FA"/>
    <w:rsid w:val="00D00077"/>
    <w:rsid w:val="00D14264"/>
    <w:rsid w:val="00D151D1"/>
    <w:rsid w:val="00D2545E"/>
    <w:rsid w:val="00D362CF"/>
    <w:rsid w:val="00D37722"/>
    <w:rsid w:val="00D46819"/>
    <w:rsid w:val="00D566AA"/>
    <w:rsid w:val="00D67800"/>
    <w:rsid w:val="00D70596"/>
    <w:rsid w:val="00D76AC0"/>
    <w:rsid w:val="00D84BF2"/>
    <w:rsid w:val="00D9212F"/>
    <w:rsid w:val="00D92F0D"/>
    <w:rsid w:val="00DA2ED7"/>
    <w:rsid w:val="00DB4E9F"/>
    <w:rsid w:val="00DB4FEE"/>
    <w:rsid w:val="00DD2A37"/>
    <w:rsid w:val="00DF0E9A"/>
    <w:rsid w:val="00E02CD1"/>
    <w:rsid w:val="00E03C4E"/>
    <w:rsid w:val="00E04304"/>
    <w:rsid w:val="00E25076"/>
    <w:rsid w:val="00E45D04"/>
    <w:rsid w:val="00E526E9"/>
    <w:rsid w:val="00E52ED7"/>
    <w:rsid w:val="00E54425"/>
    <w:rsid w:val="00E64C0C"/>
    <w:rsid w:val="00E766D5"/>
    <w:rsid w:val="00E830F2"/>
    <w:rsid w:val="00E9075E"/>
    <w:rsid w:val="00E90C69"/>
    <w:rsid w:val="00E922BC"/>
    <w:rsid w:val="00EA3E51"/>
    <w:rsid w:val="00EC1146"/>
    <w:rsid w:val="00ED2500"/>
    <w:rsid w:val="00ED29E7"/>
    <w:rsid w:val="00ED3F4A"/>
    <w:rsid w:val="00ED5513"/>
    <w:rsid w:val="00EE5388"/>
    <w:rsid w:val="00EE62ED"/>
    <w:rsid w:val="00EF115C"/>
    <w:rsid w:val="00EF1B27"/>
    <w:rsid w:val="00EF6E4A"/>
    <w:rsid w:val="00F022DD"/>
    <w:rsid w:val="00F20FB0"/>
    <w:rsid w:val="00F25713"/>
    <w:rsid w:val="00F354AC"/>
    <w:rsid w:val="00F36688"/>
    <w:rsid w:val="00F5152C"/>
    <w:rsid w:val="00F63F9D"/>
    <w:rsid w:val="00F65860"/>
    <w:rsid w:val="00F66500"/>
    <w:rsid w:val="00F830F8"/>
    <w:rsid w:val="00F83AD9"/>
    <w:rsid w:val="00F93418"/>
    <w:rsid w:val="00FC2FA1"/>
    <w:rsid w:val="00FC3C82"/>
    <w:rsid w:val="00FD52A1"/>
    <w:rsid w:val="00FD5D0F"/>
    <w:rsid w:val="00FD7D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79B157"/>
  <w15:docId w15:val="{9BE8C41B-2D91-463F-A187-04F3507BA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05E"/>
  </w:style>
  <w:style w:type="paragraph" w:styleId="Heading1">
    <w:name w:val="heading 1"/>
    <w:basedOn w:val="Normal"/>
    <w:next w:val="Normal"/>
    <w:link w:val="Heading1Char"/>
    <w:uiPriority w:val="9"/>
    <w:qFormat/>
    <w:rsid w:val="00BD710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BD710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BD710F"/>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5">
    <w:name w:val="heading 5"/>
    <w:basedOn w:val="Normal"/>
    <w:next w:val="Normal"/>
    <w:link w:val="Heading5Char"/>
    <w:uiPriority w:val="9"/>
    <w:semiHidden/>
    <w:unhideWhenUsed/>
    <w:qFormat/>
    <w:rsid w:val="00BD710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9">
    <w:name w:val="heading 9"/>
    <w:basedOn w:val="Normal"/>
    <w:next w:val="Normal"/>
    <w:link w:val="Heading9Char"/>
    <w:qFormat/>
    <w:rsid w:val="007A74BA"/>
    <w:pPr>
      <w:spacing w:before="240" w:after="60" w:line="240" w:lineRule="auto"/>
      <w:outlineLvl w:val="8"/>
    </w:pPr>
    <w:rPr>
      <w:rFonts w:ascii="Arial" w:eastAsia="Times New Roman" w:hAnsi="Arial" w:cs="Arial"/>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D710F"/>
    <w:rPr>
      <w:rFonts w:ascii="Times New Roman" w:eastAsia="Times New Roman" w:hAnsi="Times New Roman" w:cs="Times New Roman"/>
      <w:b/>
      <w:bCs/>
      <w:sz w:val="27"/>
      <w:szCs w:val="27"/>
    </w:rPr>
  </w:style>
  <w:style w:type="paragraph" w:styleId="NormalWeb">
    <w:name w:val="Normal (Web)"/>
    <w:basedOn w:val="Normal"/>
    <w:unhideWhenUsed/>
    <w:rsid w:val="00BD710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D710F"/>
    <w:rPr>
      <w:b/>
      <w:bCs/>
    </w:rPr>
  </w:style>
  <w:style w:type="character" w:customStyle="1" w:styleId="Heading1Char">
    <w:name w:val="Heading 1 Char"/>
    <w:basedOn w:val="DefaultParagraphFont"/>
    <w:link w:val="Heading1"/>
    <w:uiPriority w:val="9"/>
    <w:rsid w:val="00BD710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BD710F"/>
    <w:rPr>
      <w:rFonts w:asciiTheme="majorHAnsi" w:eastAsiaTheme="majorEastAsia" w:hAnsiTheme="majorHAnsi" w:cstheme="majorBidi"/>
      <w:b/>
      <w:bCs/>
      <w:color w:val="4F81BD" w:themeColor="accent1"/>
      <w:sz w:val="26"/>
      <w:szCs w:val="26"/>
    </w:rPr>
  </w:style>
  <w:style w:type="character" w:customStyle="1" w:styleId="Heading5Char">
    <w:name w:val="Heading 5 Char"/>
    <w:basedOn w:val="DefaultParagraphFont"/>
    <w:link w:val="Heading5"/>
    <w:uiPriority w:val="9"/>
    <w:semiHidden/>
    <w:rsid w:val="00BD710F"/>
    <w:rPr>
      <w:rFonts w:asciiTheme="majorHAnsi" w:eastAsiaTheme="majorEastAsia" w:hAnsiTheme="majorHAnsi" w:cstheme="majorBidi"/>
      <w:color w:val="243F60" w:themeColor="accent1" w:themeShade="7F"/>
    </w:rPr>
  </w:style>
  <w:style w:type="character" w:customStyle="1" w:styleId="apple-tab-span">
    <w:name w:val="apple-tab-span"/>
    <w:basedOn w:val="DefaultParagraphFont"/>
    <w:rsid w:val="00BD710F"/>
  </w:style>
  <w:style w:type="paragraph" w:styleId="ListParagraph">
    <w:name w:val="List Paragraph"/>
    <w:basedOn w:val="Normal"/>
    <w:uiPriority w:val="34"/>
    <w:qFormat/>
    <w:rsid w:val="008B34C6"/>
    <w:pPr>
      <w:ind w:left="720"/>
      <w:contextualSpacing/>
    </w:pPr>
  </w:style>
  <w:style w:type="character" w:styleId="Hyperlink">
    <w:name w:val="Hyperlink"/>
    <w:basedOn w:val="DefaultParagraphFont"/>
    <w:uiPriority w:val="99"/>
    <w:unhideWhenUsed/>
    <w:rsid w:val="0092246B"/>
    <w:rPr>
      <w:color w:val="0000FF" w:themeColor="hyperlink"/>
      <w:u w:val="single"/>
    </w:rPr>
  </w:style>
  <w:style w:type="paragraph" w:customStyle="1" w:styleId="img-instruction">
    <w:name w:val="img-instruction"/>
    <w:basedOn w:val="Normal"/>
    <w:rsid w:val="007E4598"/>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7E4598"/>
    <w:rPr>
      <w:i/>
      <w:iCs/>
    </w:rPr>
  </w:style>
  <w:style w:type="paragraph" w:styleId="BalloonText">
    <w:name w:val="Balloon Text"/>
    <w:basedOn w:val="Normal"/>
    <w:link w:val="BalloonTextChar"/>
    <w:uiPriority w:val="99"/>
    <w:semiHidden/>
    <w:unhideWhenUsed/>
    <w:rsid w:val="007E45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4598"/>
    <w:rPr>
      <w:rFonts w:ascii="Tahoma" w:hAnsi="Tahoma" w:cs="Tahoma"/>
      <w:sz w:val="16"/>
      <w:szCs w:val="16"/>
    </w:rPr>
  </w:style>
  <w:style w:type="paragraph" w:styleId="NoSpacing">
    <w:name w:val="No Spacing"/>
    <w:uiPriority w:val="1"/>
    <w:qFormat/>
    <w:rsid w:val="005A2453"/>
    <w:pPr>
      <w:spacing w:after="0" w:line="240" w:lineRule="auto"/>
    </w:pPr>
  </w:style>
  <w:style w:type="paragraph" w:customStyle="1" w:styleId="n-dieund">
    <w:name w:val="n-dieund"/>
    <w:basedOn w:val="Normal"/>
    <w:rsid w:val="00AA5B5F"/>
    <w:pPr>
      <w:autoSpaceDE w:val="0"/>
      <w:autoSpaceDN w:val="0"/>
      <w:spacing w:after="120" w:line="240" w:lineRule="auto"/>
      <w:ind w:firstLine="709"/>
      <w:jc w:val="both"/>
    </w:pPr>
    <w:rPr>
      <w:rFonts w:ascii=".VnTime" w:eastAsia="Times New Roman" w:hAnsi=".VnTime" w:cs=".VnTime"/>
      <w:sz w:val="28"/>
      <w:szCs w:val="28"/>
    </w:rPr>
  </w:style>
  <w:style w:type="character" w:customStyle="1" w:styleId="Heading9Char">
    <w:name w:val="Heading 9 Char"/>
    <w:basedOn w:val="DefaultParagraphFont"/>
    <w:link w:val="Heading9"/>
    <w:rsid w:val="007A74BA"/>
    <w:rPr>
      <w:rFonts w:ascii="Arial" w:eastAsia="Times New Roman" w:hAnsi="Arial" w:cs="Arial"/>
      <w:lang w:val="vi-VN" w:eastAsia="vi-VN"/>
    </w:rPr>
  </w:style>
  <w:style w:type="paragraph" w:styleId="Header">
    <w:name w:val="header"/>
    <w:basedOn w:val="Normal"/>
    <w:link w:val="HeaderChar"/>
    <w:uiPriority w:val="99"/>
    <w:unhideWhenUsed/>
    <w:rsid w:val="00420A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0A5E"/>
  </w:style>
  <w:style w:type="paragraph" w:styleId="Footer">
    <w:name w:val="footer"/>
    <w:basedOn w:val="Normal"/>
    <w:link w:val="FooterChar"/>
    <w:uiPriority w:val="99"/>
    <w:unhideWhenUsed/>
    <w:rsid w:val="00420A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0A5E"/>
  </w:style>
  <w:style w:type="character" w:styleId="CommentReference">
    <w:name w:val="annotation reference"/>
    <w:basedOn w:val="DefaultParagraphFont"/>
    <w:semiHidden/>
    <w:unhideWhenUsed/>
    <w:rsid w:val="00092385"/>
    <w:rPr>
      <w:sz w:val="16"/>
      <w:szCs w:val="16"/>
    </w:rPr>
  </w:style>
  <w:style w:type="paragraph" w:styleId="CommentText">
    <w:name w:val="annotation text"/>
    <w:basedOn w:val="Normal"/>
    <w:link w:val="CommentTextChar"/>
    <w:semiHidden/>
    <w:unhideWhenUsed/>
    <w:rsid w:val="00092385"/>
    <w:pPr>
      <w:spacing w:after="0" w:line="240" w:lineRule="auto"/>
    </w:pPr>
    <w:rPr>
      <w:rFonts w:ascii="VNI-Times" w:eastAsia="Times New Roman" w:hAnsi="VNI-Times" w:cs="Times New Roman"/>
      <w:sz w:val="20"/>
      <w:szCs w:val="20"/>
    </w:rPr>
  </w:style>
  <w:style w:type="character" w:customStyle="1" w:styleId="CommentTextChar">
    <w:name w:val="Comment Text Char"/>
    <w:basedOn w:val="DefaultParagraphFont"/>
    <w:link w:val="CommentText"/>
    <w:semiHidden/>
    <w:rsid w:val="00092385"/>
    <w:rPr>
      <w:rFonts w:ascii="VNI-Times" w:eastAsia="Times New Roman" w:hAnsi="VN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6476586">
      <w:bodyDiv w:val="1"/>
      <w:marLeft w:val="0"/>
      <w:marRight w:val="0"/>
      <w:marTop w:val="0"/>
      <w:marBottom w:val="0"/>
      <w:divBdr>
        <w:top w:val="none" w:sz="0" w:space="0" w:color="auto"/>
        <w:left w:val="none" w:sz="0" w:space="0" w:color="auto"/>
        <w:bottom w:val="none" w:sz="0" w:space="0" w:color="auto"/>
        <w:right w:val="none" w:sz="0" w:space="0" w:color="auto"/>
      </w:divBdr>
    </w:div>
    <w:div w:id="430703832">
      <w:bodyDiv w:val="1"/>
      <w:marLeft w:val="0"/>
      <w:marRight w:val="0"/>
      <w:marTop w:val="0"/>
      <w:marBottom w:val="0"/>
      <w:divBdr>
        <w:top w:val="none" w:sz="0" w:space="0" w:color="auto"/>
        <w:left w:val="none" w:sz="0" w:space="0" w:color="auto"/>
        <w:bottom w:val="none" w:sz="0" w:space="0" w:color="auto"/>
        <w:right w:val="none" w:sz="0" w:space="0" w:color="auto"/>
      </w:divBdr>
      <w:divsChild>
        <w:div w:id="940265090">
          <w:marLeft w:val="0"/>
          <w:marRight w:val="0"/>
          <w:marTop w:val="326"/>
          <w:marBottom w:val="326"/>
          <w:divBdr>
            <w:top w:val="none" w:sz="0" w:space="0" w:color="auto"/>
            <w:left w:val="none" w:sz="0" w:space="0" w:color="auto"/>
            <w:bottom w:val="none" w:sz="0" w:space="0" w:color="auto"/>
            <w:right w:val="none" w:sz="0" w:space="0" w:color="auto"/>
          </w:divBdr>
          <w:divsChild>
            <w:div w:id="805584191">
              <w:marLeft w:val="0"/>
              <w:marRight w:val="0"/>
              <w:marTop w:val="0"/>
              <w:marBottom w:val="0"/>
              <w:divBdr>
                <w:top w:val="none" w:sz="0" w:space="0" w:color="auto"/>
                <w:left w:val="none" w:sz="0" w:space="0" w:color="auto"/>
                <w:bottom w:val="none" w:sz="0" w:space="0" w:color="auto"/>
                <w:right w:val="none" w:sz="0" w:space="0" w:color="auto"/>
              </w:divBdr>
              <w:divsChild>
                <w:div w:id="146212368">
                  <w:marLeft w:val="0"/>
                  <w:marRight w:val="0"/>
                  <w:marTop w:val="0"/>
                  <w:marBottom w:val="0"/>
                  <w:divBdr>
                    <w:top w:val="none" w:sz="0" w:space="0" w:color="auto"/>
                    <w:left w:val="none" w:sz="0" w:space="0" w:color="auto"/>
                    <w:bottom w:val="none" w:sz="0" w:space="0" w:color="auto"/>
                    <w:right w:val="none" w:sz="0" w:space="0" w:color="auto"/>
                  </w:divBdr>
                  <w:divsChild>
                    <w:div w:id="970474856">
                      <w:marLeft w:val="0"/>
                      <w:marRight w:val="0"/>
                      <w:marTop w:val="0"/>
                      <w:marBottom w:val="0"/>
                      <w:divBdr>
                        <w:top w:val="none" w:sz="0" w:space="0" w:color="auto"/>
                        <w:left w:val="none" w:sz="0" w:space="0" w:color="auto"/>
                        <w:bottom w:val="none" w:sz="0" w:space="0" w:color="auto"/>
                        <w:right w:val="none" w:sz="0" w:space="0" w:color="auto"/>
                      </w:divBdr>
                      <w:divsChild>
                        <w:div w:id="1332294901">
                          <w:marLeft w:val="0"/>
                          <w:marRight w:val="0"/>
                          <w:marTop w:val="0"/>
                          <w:marBottom w:val="0"/>
                          <w:divBdr>
                            <w:top w:val="none" w:sz="0" w:space="0" w:color="auto"/>
                            <w:left w:val="none" w:sz="0" w:space="0" w:color="auto"/>
                            <w:bottom w:val="none" w:sz="0" w:space="0" w:color="auto"/>
                            <w:right w:val="none" w:sz="0" w:space="0" w:color="auto"/>
                          </w:divBdr>
                        </w:div>
                      </w:divsChild>
                    </w:div>
                    <w:div w:id="2085636872">
                      <w:marLeft w:val="0"/>
                      <w:marRight w:val="136"/>
                      <w:marTop w:val="0"/>
                      <w:marBottom w:val="0"/>
                      <w:divBdr>
                        <w:top w:val="none" w:sz="0" w:space="0" w:color="auto"/>
                        <w:left w:val="none" w:sz="0" w:space="0" w:color="auto"/>
                        <w:bottom w:val="none" w:sz="0" w:space="0" w:color="auto"/>
                        <w:right w:val="none" w:sz="0" w:space="0" w:color="auto"/>
                      </w:divBdr>
                      <w:divsChild>
                        <w:div w:id="118019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7387846">
          <w:marLeft w:val="0"/>
          <w:marRight w:val="0"/>
          <w:marTop w:val="0"/>
          <w:marBottom w:val="0"/>
          <w:divBdr>
            <w:top w:val="none" w:sz="0" w:space="0" w:color="auto"/>
            <w:left w:val="none" w:sz="0" w:space="0" w:color="auto"/>
            <w:bottom w:val="none" w:sz="0" w:space="0" w:color="auto"/>
            <w:right w:val="none" w:sz="0" w:space="0" w:color="auto"/>
          </w:divBdr>
          <w:divsChild>
            <w:div w:id="1087386991">
              <w:marLeft w:val="0"/>
              <w:marRight w:val="0"/>
              <w:marTop w:val="0"/>
              <w:marBottom w:val="326"/>
              <w:divBdr>
                <w:top w:val="none" w:sz="0" w:space="0" w:color="auto"/>
                <w:left w:val="none" w:sz="0" w:space="0" w:color="auto"/>
                <w:bottom w:val="none" w:sz="0" w:space="0" w:color="auto"/>
                <w:right w:val="none" w:sz="0" w:space="0" w:color="auto"/>
              </w:divBdr>
            </w:div>
            <w:div w:id="177682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410420">
      <w:bodyDiv w:val="1"/>
      <w:marLeft w:val="0"/>
      <w:marRight w:val="0"/>
      <w:marTop w:val="0"/>
      <w:marBottom w:val="0"/>
      <w:divBdr>
        <w:top w:val="none" w:sz="0" w:space="0" w:color="auto"/>
        <w:left w:val="none" w:sz="0" w:space="0" w:color="auto"/>
        <w:bottom w:val="none" w:sz="0" w:space="0" w:color="auto"/>
        <w:right w:val="none" w:sz="0" w:space="0" w:color="auto"/>
      </w:divBdr>
      <w:divsChild>
        <w:div w:id="1964967690">
          <w:marLeft w:val="-108"/>
          <w:marRight w:val="0"/>
          <w:marTop w:val="0"/>
          <w:marBottom w:val="0"/>
          <w:divBdr>
            <w:top w:val="none" w:sz="0" w:space="0" w:color="auto"/>
            <w:left w:val="none" w:sz="0" w:space="0" w:color="auto"/>
            <w:bottom w:val="none" w:sz="0" w:space="0" w:color="auto"/>
            <w:right w:val="none" w:sz="0" w:space="0" w:color="auto"/>
          </w:divBdr>
        </w:div>
      </w:divsChild>
    </w:div>
    <w:div w:id="750157711">
      <w:bodyDiv w:val="1"/>
      <w:marLeft w:val="0"/>
      <w:marRight w:val="0"/>
      <w:marTop w:val="0"/>
      <w:marBottom w:val="0"/>
      <w:divBdr>
        <w:top w:val="none" w:sz="0" w:space="0" w:color="auto"/>
        <w:left w:val="none" w:sz="0" w:space="0" w:color="auto"/>
        <w:bottom w:val="none" w:sz="0" w:space="0" w:color="auto"/>
        <w:right w:val="none" w:sz="0" w:space="0" w:color="auto"/>
      </w:divBdr>
      <w:divsChild>
        <w:div w:id="1662465355">
          <w:marLeft w:val="0"/>
          <w:marRight w:val="0"/>
          <w:marTop w:val="14"/>
          <w:marBottom w:val="0"/>
          <w:divBdr>
            <w:top w:val="single" w:sz="48" w:space="0" w:color="auto"/>
            <w:left w:val="single" w:sz="48" w:space="0" w:color="auto"/>
            <w:bottom w:val="single" w:sz="48" w:space="0" w:color="auto"/>
            <w:right w:val="single" w:sz="48" w:space="0" w:color="auto"/>
          </w:divBdr>
          <w:divsChild>
            <w:div w:id="1000542565">
              <w:marLeft w:val="0"/>
              <w:marRight w:val="0"/>
              <w:marTop w:val="0"/>
              <w:marBottom w:val="0"/>
              <w:divBdr>
                <w:top w:val="none" w:sz="0" w:space="0" w:color="auto"/>
                <w:left w:val="none" w:sz="0" w:space="0" w:color="auto"/>
                <w:bottom w:val="none" w:sz="0" w:space="0" w:color="auto"/>
                <w:right w:val="none" w:sz="0" w:space="0" w:color="auto"/>
              </w:divBdr>
              <w:divsChild>
                <w:div w:id="281574567">
                  <w:marLeft w:val="0"/>
                  <w:marRight w:val="0"/>
                  <w:marTop w:val="0"/>
                  <w:marBottom w:val="0"/>
                  <w:divBdr>
                    <w:top w:val="none" w:sz="0" w:space="0" w:color="auto"/>
                    <w:left w:val="none" w:sz="0" w:space="0" w:color="auto"/>
                    <w:bottom w:val="none" w:sz="0" w:space="0" w:color="auto"/>
                    <w:right w:val="none" w:sz="0" w:space="0" w:color="auto"/>
                  </w:divBdr>
                </w:div>
                <w:div w:id="1171026157">
                  <w:marLeft w:val="0"/>
                  <w:marRight w:val="0"/>
                  <w:marTop w:val="0"/>
                  <w:marBottom w:val="0"/>
                  <w:divBdr>
                    <w:top w:val="none" w:sz="0" w:space="0" w:color="auto"/>
                    <w:left w:val="none" w:sz="0" w:space="0" w:color="auto"/>
                    <w:bottom w:val="none" w:sz="0" w:space="0" w:color="auto"/>
                    <w:right w:val="none" w:sz="0" w:space="0" w:color="auto"/>
                  </w:divBdr>
                </w:div>
                <w:div w:id="1275943029">
                  <w:marLeft w:val="0"/>
                  <w:marRight w:val="0"/>
                  <w:marTop w:val="0"/>
                  <w:marBottom w:val="0"/>
                  <w:divBdr>
                    <w:top w:val="none" w:sz="0" w:space="0" w:color="auto"/>
                    <w:left w:val="none" w:sz="0" w:space="0" w:color="auto"/>
                    <w:bottom w:val="none" w:sz="0" w:space="0" w:color="auto"/>
                    <w:right w:val="none" w:sz="0" w:space="0" w:color="auto"/>
                  </w:divBdr>
                </w:div>
                <w:div w:id="689064688">
                  <w:marLeft w:val="0"/>
                  <w:marRight w:val="0"/>
                  <w:marTop w:val="0"/>
                  <w:marBottom w:val="0"/>
                  <w:divBdr>
                    <w:top w:val="none" w:sz="0" w:space="0" w:color="auto"/>
                    <w:left w:val="none" w:sz="0" w:space="0" w:color="auto"/>
                    <w:bottom w:val="none" w:sz="0" w:space="0" w:color="auto"/>
                    <w:right w:val="none" w:sz="0" w:space="0" w:color="auto"/>
                  </w:divBdr>
                </w:div>
                <w:div w:id="2077900237">
                  <w:marLeft w:val="0"/>
                  <w:marRight w:val="0"/>
                  <w:marTop w:val="0"/>
                  <w:marBottom w:val="0"/>
                  <w:divBdr>
                    <w:top w:val="none" w:sz="0" w:space="0" w:color="auto"/>
                    <w:left w:val="none" w:sz="0" w:space="0" w:color="auto"/>
                    <w:bottom w:val="none" w:sz="0" w:space="0" w:color="auto"/>
                    <w:right w:val="none" w:sz="0" w:space="0" w:color="auto"/>
                  </w:divBdr>
                </w:div>
                <w:div w:id="1933784319">
                  <w:marLeft w:val="0"/>
                  <w:marRight w:val="0"/>
                  <w:marTop w:val="0"/>
                  <w:marBottom w:val="0"/>
                  <w:divBdr>
                    <w:top w:val="none" w:sz="0" w:space="0" w:color="auto"/>
                    <w:left w:val="none" w:sz="0" w:space="0" w:color="auto"/>
                    <w:bottom w:val="none" w:sz="0" w:space="0" w:color="auto"/>
                    <w:right w:val="none" w:sz="0" w:space="0" w:color="auto"/>
                  </w:divBdr>
                </w:div>
                <w:div w:id="695542767">
                  <w:marLeft w:val="0"/>
                  <w:marRight w:val="0"/>
                  <w:marTop w:val="0"/>
                  <w:marBottom w:val="0"/>
                  <w:divBdr>
                    <w:top w:val="none" w:sz="0" w:space="0" w:color="auto"/>
                    <w:left w:val="none" w:sz="0" w:space="0" w:color="auto"/>
                    <w:bottom w:val="none" w:sz="0" w:space="0" w:color="auto"/>
                    <w:right w:val="none" w:sz="0" w:space="0" w:color="auto"/>
                  </w:divBdr>
                </w:div>
                <w:div w:id="567375074">
                  <w:marLeft w:val="0"/>
                  <w:marRight w:val="0"/>
                  <w:marTop w:val="0"/>
                  <w:marBottom w:val="0"/>
                  <w:divBdr>
                    <w:top w:val="none" w:sz="0" w:space="0" w:color="auto"/>
                    <w:left w:val="none" w:sz="0" w:space="0" w:color="auto"/>
                    <w:bottom w:val="none" w:sz="0" w:space="0" w:color="auto"/>
                    <w:right w:val="none" w:sz="0" w:space="0" w:color="auto"/>
                  </w:divBdr>
                </w:div>
                <w:div w:id="564334861">
                  <w:marLeft w:val="0"/>
                  <w:marRight w:val="0"/>
                  <w:marTop w:val="0"/>
                  <w:marBottom w:val="0"/>
                  <w:divBdr>
                    <w:top w:val="none" w:sz="0" w:space="0" w:color="auto"/>
                    <w:left w:val="none" w:sz="0" w:space="0" w:color="auto"/>
                    <w:bottom w:val="none" w:sz="0" w:space="0" w:color="auto"/>
                    <w:right w:val="none" w:sz="0" w:space="0" w:color="auto"/>
                  </w:divBdr>
                </w:div>
                <w:div w:id="754589040">
                  <w:marLeft w:val="0"/>
                  <w:marRight w:val="0"/>
                  <w:marTop w:val="0"/>
                  <w:marBottom w:val="0"/>
                  <w:divBdr>
                    <w:top w:val="none" w:sz="0" w:space="0" w:color="auto"/>
                    <w:left w:val="none" w:sz="0" w:space="0" w:color="auto"/>
                    <w:bottom w:val="none" w:sz="0" w:space="0" w:color="auto"/>
                    <w:right w:val="none" w:sz="0" w:space="0" w:color="auto"/>
                  </w:divBdr>
                </w:div>
                <w:div w:id="1343584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0322624">
      <w:bodyDiv w:val="1"/>
      <w:marLeft w:val="0"/>
      <w:marRight w:val="0"/>
      <w:marTop w:val="0"/>
      <w:marBottom w:val="0"/>
      <w:divBdr>
        <w:top w:val="none" w:sz="0" w:space="0" w:color="auto"/>
        <w:left w:val="none" w:sz="0" w:space="0" w:color="auto"/>
        <w:bottom w:val="none" w:sz="0" w:space="0" w:color="auto"/>
        <w:right w:val="none" w:sz="0" w:space="0" w:color="auto"/>
      </w:divBdr>
    </w:div>
    <w:div w:id="1793401923">
      <w:bodyDiv w:val="1"/>
      <w:marLeft w:val="0"/>
      <w:marRight w:val="0"/>
      <w:marTop w:val="0"/>
      <w:marBottom w:val="0"/>
      <w:divBdr>
        <w:top w:val="none" w:sz="0" w:space="0" w:color="auto"/>
        <w:left w:val="none" w:sz="0" w:space="0" w:color="auto"/>
        <w:bottom w:val="none" w:sz="0" w:space="0" w:color="auto"/>
        <w:right w:val="none" w:sz="0" w:space="0" w:color="auto"/>
      </w:divBdr>
    </w:div>
    <w:div w:id="1860242687">
      <w:bodyDiv w:val="1"/>
      <w:marLeft w:val="0"/>
      <w:marRight w:val="0"/>
      <w:marTop w:val="0"/>
      <w:marBottom w:val="0"/>
      <w:divBdr>
        <w:top w:val="none" w:sz="0" w:space="0" w:color="auto"/>
        <w:left w:val="none" w:sz="0" w:space="0" w:color="auto"/>
        <w:bottom w:val="none" w:sz="0" w:space="0" w:color="auto"/>
        <w:right w:val="none" w:sz="0" w:space="0" w:color="auto"/>
      </w:divBdr>
      <w:divsChild>
        <w:div w:id="1736392995">
          <w:marLeft w:val="0"/>
          <w:marRight w:val="0"/>
          <w:marTop w:val="0"/>
          <w:marBottom w:val="245"/>
          <w:divBdr>
            <w:top w:val="none" w:sz="0" w:space="0" w:color="auto"/>
            <w:left w:val="none" w:sz="0" w:space="0" w:color="auto"/>
            <w:bottom w:val="none" w:sz="0" w:space="0" w:color="auto"/>
            <w:right w:val="none" w:sz="0" w:space="0" w:color="auto"/>
          </w:divBdr>
          <w:divsChild>
            <w:div w:id="1213226767">
              <w:marLeft w:val="0"/>
              <w:marRight w:val="0"/>
              <w:marTop w:val="0"/>
              <w:marBottom w:val="0"/>
              <w:divBdr>
                <w:top w:val="none" w:sz="0" w:space="0" w:color="auto"/>
                <w:left w:val="none" w:sz="0" w:space="0" w:color="auto"/>
                <w:bottom w:val="none" w:sz="0" w:space="0" w:color="auto"/>
                <w:right w:val="none" w:sz="0" w:space="0" w:color="auto"/>
              </w:divBdr>
              <w:divsChild>
                <w:div w:id="551114797">
                  <w:marLeft w:val="0"/>
                  <w:marRight w:val="0"/>
                  <w:marTop w:val="0"/>
                  <w:marBottom w:val="0"/>
                  <w:divBdr>
                    <w:top w:val="none" w:sz="0" w:space="0" w:color="auto"/>
                    <w:left w:val="none" w:sz="0" w:space="0" w:color="auto"/>
                    <w:bottom w:val="none" w:sz="0" w:space="0" w:color="auto"/>
                    <w:right w:val="none" w:sz="0" w:space="0" w:color="auto"/>
                  </w:divBdr>
                  <w:divsChild>
                    <w:div w:id="833567919">
                      <w:marLeft w:val="0"/>
                      <w:marRight w:val="0"/>
                      <w:marTop w:val="0"/>
                      <w:marBottom w:val="0"/>
                      <w:divBdr>
                        <w:top w:val="none" w:sz="0" w:space="0" w:color="auto"/>
                        <w:left w:val="none" w:sz="0" w:space="0" w:color="auto"/>
                        <w:bottom w:val="none" w:sz="0" w:space="0" w:color="auto"/>
                        <w:right w:val="none" w:sz="0" w:space="0" w:color="auto"/>
                      </w:divBdr>
                      <w:divsChild>
                        <w:div w:id="1047611331">
                          <w:marLeft w:val="0"/>
                          <w:marRight w:val="0"/>
                          <w:marTop w:val="0"/>
                          <w:marBottom w:val="0"/>
                          <w:divBdr>
                            <w:top w:val="none" w:sz="0" w:space="0" w:color="auto"/>
                            <w:left w:val="none" w:sz="0" w:space="0" w:color="auto"/>
                            <w:bottom w:val="none" w:sz="0" w:space="0" w:color="auto"/>
                            <w:right w:val="none" w:sz="0" w:space="0" w:color="auto"/>
                          </w:divBdr>
                          <w:divsChild>
                            <w:div w:id="1055083170">
                              <w:marLeft w:val="0"/>
                              <w:marRight w:val="0"/>
                              <w:marTop w:val="0"/>
                              <w:marBottom w:val="0"/>
                              <w:divBdr>
                                <w:top w:val="none" w:sz="0" w:space="0" w:color="auto"/>
                                <w:left w:val="none" w:sz="0" w:space="0" w:color="auto"/>
                                <w:bottom w:val="none" w:sz="0" w:space="0" w:color="auto"/>
                                <w:right w:val="none" w:sz="0" w:space="0" w:color="auto"/>
                              </w:divBdr>
                            </w:div>
                          </w:divsChild>
                        </w:div>
                        <w:div w:id="1159151788">
                          <w:marLeft w:val="279"/>
                          <w:marRight w:val="0"/>
                          <w:marTop w:val="0"/>
                          <w:marBottom w:val="0"/>
                          <w:divBdr>
                            <w:top w:val="none" w:sz="0" w:space="0" w:color="auto"/>
                            <w:left w:val="none" w:sz="0" w:space="0" w:color="auto"/>
                            <w:bottom w:val="none" w:sz="0" w:space="0" w:color="auto"/>
                            <w:right w:val="none" w:sz="0" w:space="0" w:color="auto"/>
                          </w:divBdr>
                          <w:divsChild>
                            <w:div w:id="30920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4683090">
          <w:marLeft w:val="0"/>
          <w:marRight w:val="0"/>
          <w:marTop w:val="0"/>
          <w:marBottom w:val="245"/>
          <w:divBdr>
            <w:top w:val="none" w:sz="0" w:space="0" w:color="auto"/>
            <w:left w:val="none" w:sz="0" w:space="0" w:color="auto"/>
            <w:bottom w:val="none" w:sz="0" w:space="0" w:color="auto"/>
            <w:right w:val="none" w:sz="0" w:space="0" w:color="auto"/>
          </w:divBdr>
          <w:divsChild>
            <w:div w:id="497581623">
              <w:marLeft w:val="0"/>
              <w:marRight w:val="0"/>
              <w:marTop w:val="0"/>
              <w:marBottom w:val="0"/>
              <w:divBdr>
                <w:top w:val="none" w:sz="0" w:space="0" w:color="auto"/>
                <w:left w:val="none" w:sz="0" w:space="0" w:color="auto"/>
                <w:bottom w:val="none" w:sz="0" w:space="0" w:color="auto"/>
                <w:right w:val="none" w:sz="0" w:space="0" w:color="auto"/>
              </w:divBdr>
              <w:divsChild>
                <w:div w:id="195049867">
                  <w:marLeft w:val="0"/>
                  <w:marRight w:val="0"/>
                  <w:marTop w:val="0"/>
                  <w:marBottom w:val="0"/>
                  <w:divBdr>
                    <w:top w:val="none" w:sz="0" w:space="0" w:color="auto"/>
                    <w:left w:val="none" w:sz="0" w:space="0" w:color="auto"/>
                    <w:bottom w:val="none" w:sz="0" w:space="0" w:color="auto"/>
                    <w:right w:val="none" w:sz="0" w:space="0" w:color="auto"/>
                  </w:divBdr>
                  <w:divsChild>
                    <w:div w:id="1243493430">
                      <w:marLeft w:val="0"/>
                      <w:marRight w:val="0"/>
                      <w:marTop w:val="0"/>
                      <w:marBottom w:val="0"/>
                      <w:divBdr>
                        <w:top w:val="none" w:sz="0" w:space="0" w:color="auto"/>
                        <w:left w:val="none" w:sz="0" w:space="0" w:color="auto"/>
                        <w:bottom w:val="none" w:sz="0" w:space="0" w:color="auto"/>
                        <w:right w:val="none" w:sz="0" w:space="0" w:color="auto"/>
                      </w:divBdr>
                      <w:divsChild>
                        <w:div w:id="1993220286">
                          <w:marLeft w:val="0"/>
                          <w:marRight w:val="0"/>
                          <w:marTop w:val="0"/>
                          <w:marBottom w:val="0"/>
                          <w:divBdr>
                            <w:top w:val="none" w:sz="0" w:space="0" w:color="auto"/>
                            <w:left w:val="none" w:sz="0" w:space="0" w:color="auto"/>
                            <w:bottom w:val="none" w:sz="0" w:space="0" w:color="auto"/>
                            <w:right w:val="none" w:sz="0" w:space="0" w:color="auto"/>
                          </w:divBdr>
                          <w:divsChild>
                            <w:div w:id="1750271797">
                              <w:marLeft w:val="0"/>
                              <w:marRight w:val="0"/>
                              <w:marTop w:val="0"/>
                              <w:marBottom w:val="0"/>
                              <w:divBdr>
                                <w:top w:val="none" w:sz="0" w:space="0" w:color="auto"/>
                                <w:left w:val="none" w:sz="0" w:space="0" w:color="auto"/>
                                <w:bottom w:val="none" w:sz="0" w:space="0" w:color="auto"/>
                                <w:right w:val="none" w:sz="0" w:space="0" w:color="auto"/>
                              </w:divBdr>
                            </w:div>
                          </w:divsChild>
                        </w:div>
                        <w:div w:id="992567171">
                          <w:marLeft w:val="279"/>
                          <w:marRight w:val="0"/>
                          <w:marTop w:val="0"/>
                          <w:marBottom w:val="0"/>
                          <w:divBdr>
                            <w:top w:val="none" w:sz="0" w:space="0" w:color="auto"/>
                            <w:left w:val="none" w:sz="0" w:space="0" w:color="auto"/>
                            <w:bottom w:val="none" w:sz="0" w:space="0" w:color="auto"/>
                            <w:right w:val="none" w:sz="0" w:space="0" w:color="auto"/>
                          </w:divBdr>
                          <w:divsChild>
                            <w:div w:id="102872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1491192">
          <w:marLeft w:val="0"/>
          <w:marRight w:val="0"/>
          <w:marTop w:val="0"/>
          <w:marBottom w:val="245"/>
          <w:divBdr>
            <w:top w:val="none" w:sz="0" w:space="0" w:color="auto"/>
            <w:left w:val="none" w:sz="0" w:space="0" w:color="auto"/>
            <w:bottom w:val="none" w:sz="0" w:space="0" w:color="auto"/>
            <w:right w:val="none" w:sz="0" w:space="0" w:color="auto"/>
          </w:divBdr>
          <w:divsChild>
            <w:div w:id="2140612166">
              <w:marLeft w:val="0"/>
              <w:marRight w:val="0"/>
              <w:marTop w:val="0"/>
              <w:marBottom w:val="0"/>
              <w:divBdr>
                <w:top w:val="none" w:sz="0" w:space="0" w:color="auto"/>
                <w:left w:val="none" w:sz="0" w:space="0" w:color="auto"/>
                <w:bottom w:val="none" w:sz="0" w:space="0" w:color="auto"/>
                <w:right w:val="none" w:sz="0" w:space="0" w:color="auto"/>
              </w:divBdr>
              <w:divsChild>
                <w:div w:id="790324591">
                  <w:marLeft w:val="0"/>
                  <w:marRight w:val="0"/>
                  <w:marTop w:val="0"/>
                  <w:marBottom w:val="0"/>
                  <w:divBdr>
                    <w:top w:val="none" w:sz="0" w:space="0" w:color="auto"/>
                    <w:left w:val="none" w:sz="0" w:space="0" w:color="auto"/>
                    <w:bottom w:val="none" w:sz="0" w:space="0" w:color="auto"/>
                    <w:right w:val="none" w:sz="0" w:space="0" w:color="auto"/>
                  </w:divBdr>
                  <w:divsChild>
                    <w:div w:id="1671525362">
                      <w:marLeft w:val="0"/>
                      <w:marRight w:val="0"/>
                      <w:marTop w:val="0"/>
                      <w:marBottom w:val="0"/>
                      <w:divBdr>
                        <w:top w:val="none" w:sz="0" w:space="0" w:color="auto"/>
                        <w:left w:val="none" w:sz="0" w:space="0" w:color="auto"/>
                        <w:bottom w:val="none" w:sz="0" w:space="0" w:color="auto"/>
                        <w:right w:val="none" w:sz="0" w:space="0" w:color="auto"/>
                      </w:divBdr>
                      <w:divsChild>
                        <w:div w:id="574710244">
                          <w:marLeft w:val="0"/>
                          <w:marRight w:val="0"/>
                          <w:marTop w:val="0"/>
                          <w:marBottom w:val="0"/>
                          <w:divBdr>
                            <w:top w:val="none" w:sz="0" w:space="0" w:color="auto"/>
                            <w:left w:val="none" w:sz="0" w:space="0" w:color="auto"/>
                            <w:bottom w:val="none" w:sz="0" w:space="0" w:color="auto"/>
                            <w:right w:val="none" w:sz="0" w:space="0" w:color="auto"/>
                          </w:divBdr>
                          <w:divsChild>
                            <w:div w:id="1261714497">
                              <w:marLeft w:val="0"/>
                              <w:marRight w:val="0"/>
                              <w:marTop w:val="0"/>
                              <w:marBottom w:val="0"/>
                              <w:divBdr>
                                <w:top w:val="none" w:sz="0" w:space="0" w:color="auto"/>
                                <w:left w:val="none" w:sz="0" w:space="0" w:color="auto"/>
                                <w:bottom w:val="none" w:sz="0" w:space="0" w:color="auto"/>
                                <w:right w:val="none" w:sz="0" w:space="0" w:color="auto"/>
                              </w:divBdr>
                            </w:div>
                          </w:divsChild>
                        </w:div>
                        <w:div w:id="1720351245">
                          <w:marLeft w:val="279"/>
                          <w:marRight w:val="0"/>
                          <w:marTop w:val="0"/>
                          <w:marBottom w:val="0"/>
                          <w:divBdr>
                            <w:top w:val="none" w:sz="0" w:space="0" w:color="auto"/>
                            <w:left w:val="none" w:sz="0" w:space="0" w:color="auto"/>
                            <w:bottom w:val="none" w:sz="0" w:space="0" w:color="auto"/>
                            <w:right w:val="none" w:sz="0" w:space="0" w:color="auto"/>
                          </w:divBdr>
                          <w:divsChild>
                            <w:div w:id="242764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0240053">
          <w:marLeft w:val="0"/>
          <w:marRight w:val="0"/>
          <w:marTop w:val="0"/>
          <w:marBottom w:val="245"/>
          <w:divBdr>
            <w:top w:val="none" w:sz="0" w:space="0" w:color="auto"/>
            <w:left w:val="none" w:sz="0" w:space="0" w:color="auto"/>
            <w:bottom w:val="none" w:sz="0" w:space="0" w:color="auto"/>
            <w:right w:val="none" w:sz="0" w:space="0" w:color="auto"/>
          </w:divBdr>
          <w:divsChild>
            <w:div w:id="119149485">
              <w:marLeft w:val="0"/>
              <w:marRight w:val="0"/>
              <w:marTop w:val="0"/>
              <w:marBottom w:val="0"/>
              <w:divBdr>
                <w:top w:val="none" w:sz="0" w:space="0" w:color="auto"/>
                <w:left w:val="none" w:sz="0" w:space="0" w:color="auto"/>
                <w:bottom w:val="none" w:sz="0" w:space="0" w:color="auto"/>
                <w:right w:val="none" w:sz="0" w:space="0" w:color="auto"/>
              </w:divBdr>
              <w:divsChild>
                <w:div w:id="1164468364">
                  <w:marLeft w:val="0"/>
                  <w:marRight w:val="0"/>
                  <w:marTop w:val="0"/>
                  <w:marBottom w:val="0"/>
                  <w:divBdr>
                    <w:top w:val="none" w:sz="0" w:space="0" w:color="auto"/>
                    <w:left w:val="none" w:sz="0" w:space="0" w:color="auto"/>
                    <w:bottom w:val="none" w:sz="0" w:space="0" w:color="auto"/>
                    <w:right w:val="none" w:sz="0" w:space="0" w:color="auto"/>
                  </w:divBdr>
                  <w:divsChild>
                    <w:div w:id="2036928201">
                      <w:marLeft w:val="0"/>
                      <w:marRight w:val="0"/>
                      <w:marTop w:val="0"/>
                      <w:marBottom w:val="0"/>
                      <w:divBdr>
                        <w:top w:val="none" w:sz="0" w:space="0" w:color="auto"/>
                        <w:left w:val="none" w:sz="0" w:space="0" w:color="auto"/>
                        <w:bottom w:val="none" w:sz="0" w:space="0" w:color="auto"/>
                        <w:right w:val="none" w:sz="0" w:space="0" w:color="auto"/>
                      </w:divBdr>
                      <w:divsChild>
                        <w:div w:id="897129770">
                          <w:marLeft w:val="0"/>
                          <w:marRight w:val="0"/>
                          <w:marTop w:val="0"/>
                          <w:marBottom w:val="0"/>
                          <w:divBdr>
                            <w:top w:val="none" w:sz="0" w:space="0" w:color="auto"/>
                            <w:left w:val="none" w:sz="0" w:space="0" w:color="auto"/>
                            <w:bottom w:val="none" w:sz="0" w:space="0" w:color="auto"/>
                            <w:right w:val="none" w:sz="0" w:space="0" w:color="auto"/>
                          </w:divBdr>
                          <w:divsChild>
                            <w:div w:id="755707215">
                              <w:marLeft w:val="0"/>
                              <w:marRight w:val="0"/>
                              <w:marTop w:val="0"/>
                              <w:marBottom w:val="0"/>
                              <w:divBdr>
                                <w:top w:val="none" w:sz="0" w:space="0" w:color="auto"/>
                                <w:left w:val="none" w:sz="0" w:space="0" w:color="auto"/>
                                <w:bottom w:val="none" w:sz="0" w:space="0" w:color="auto"/>
                                <w:right w:val="none" w:sz="0" w:space="0" w:color="auto"/>
                              </w:divBdr>
                            </w:div>
                          </w:divsChild>
                        </w:div>
                        <w:div w:id="374231606">
                          <w:marLeft w:val="279"/>
                          <w:marRight w:val="0"/>
                          <w:marTop w:val="0"/>
                          <w:marBottom w:val="0"/>
                          <w:divBdr>
                            <w:top w:val="none" w:sz="0" w:space="0" w:color="auto"/>
                            <w:left w:val="none" w:sz="0" w:space="0" w:color="auto"/>
                            <w:bottom w:val="none" w:sz="0" w:space="0" w:color="auto"/>
                            <w:right w:val="none" w:sz="0" w:space="0" w:color="auto"/>
                          </w:divBdr>
                          <w:divsChild>
                            <w:div w:id="184014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2033941">
          <w:marLeft w:val="0"/>
          <w:marRight w:val="0"/>
          <w:marTop w:val="0"/>
          <w:marBottom w:val="245"/>
          <w:divBdr>
            <w:top w:val="none" w:sz="0" w:space="0" w:color="auto"/>
            <w:left w:val="none" w:sz="0" w:space="0" w:color="auto"/>
            <w:bottom w:val="none" w:sz="0" w:space="0" w:color="auto"/>
            <w:right w:val="none" w:sz="0" w:space="0" w:color="auto"/>
          </w:divBdr>
          <w:divsChild>
            <w:div w:id="86312441">
              <w:marLeft w:val="0"/>
              <w:marRight w:val="0"/>
              <w:marTop w:val="0"/>
              <w:marBottom w:val="0"/>
              <w:divBdr>
                <w:top w:val="none" w:sz="0" w:space="0" w:color="auto"/>
                <w:left w:val="none" w:sz="0" w:space="0" w:color="auto"/>
                <w:bottom w:val="none" w:sz="0" w:space="0" w:color="auto"/>
                <w:right w:val="none" w:sz="0" w:space="0" w:color="auto"/>
              </w:divBdr>
              <w:divsChild>
                <w:div w:id="316568060">
                  <w:marLeft w:val="0"/>
                  <w:marRight w:val="0"/>
                  <w:marTop w:val="0"/>
                  <w:marBottom w:val="0"/>
                  <w:divBdr>
                    <w:top w:val="none" w:sz="0" w:space="0" w:color="auto"/>
                    <w:left w:val="none" w:sz="0" w:space="0" w:color="auto"/>
                    <w:bottom w:val="none" w:sz="0" w:space="0" w:color="auto"/>
                    <w:right w:val="none" w:sz="0" w:space="0" w:color="auto"/>
                  </w:divBdr>
                  <w:divsChild>
                    <w:div w:id="1237976088">
                      <w:marLeft w:val="0"/>
                      <w:marRight w:val="0"/>
                      <w:marTop w:val="0"/>
                      <w:marBottom w:val="0"/>
                      <w:divBdr>
                        <w:top w:val="none" w:sz="0" w:space="0" w:color="auto"/>
                        <w:left w:val="none" w:sz="0" w:space="0" w:color="auto"/>
                        <w:bottom w:val="none" w:sz="0" w:space="0" w:color="auto"/>
                        <w:right w:val="none" w:sz="0" w:space="0" w:color="auto"/>
                      </w:divBdr>
                      <w:divsChild>
                        <w:div w:id="1081218352">
                          <w:marLeft w:val="0"/>
                          <w:marRight w:val="0"/>
                          <w:marTop w:val="0"/>
                          <w:marBottom w:val="0"/>
                          <w:divBdr>
                            <w:top w:val="none" w:sz="0" w:space="0" w:color="auto"/>
                            <w:left w:val="none" w:sz="0" w:space="0" w:color="auto"/>
                            <w:bottom w:val="none" w:sz="0" w:space="0" w:color="auto"/>
                            <w:right w:val="none" w:sz="0" w:space="0" w:color="auto"/>
                          </w:divBdr>
                          <w:divsChild>
                            <w:div w:id="190923569">
                              <w:marLeft w:val="0"/>
                              <w:marRight w:val="0"/>
                              <w:marTop w:val="0"/>
                              <w:marBottom w:val="0"/>
                              <w:divBdr>
                                <w:top w:val="none" w:sz="0" w:space="0" w:color="auto"/>
                                <w:left w:val="none" w:sz="0" w:space="0" w:color="auto"/>
                                <w:bottom w:val="none" w:sz="0" w:space="0" w:color="auto"/>
                                <w:right w:val="none" w:sz="0" w:space="0" w:color="auto"/>
                              </w:divBdr>
                            </w:div>
                          </w:divsChild>
                        </w:div>
                        <w:div w:id="1588078400">
                          <w:marLeft w:val="279"/>
                          <w:marRight w:val="0"/>
                          <w:marTop w:val="0"/>
                          <w:marBottom w:val="0"/>
                          <w:divBdr>
                            <w:top w:val="none" w:sz="0" w:space="0" w:color="auto"/>
                            <w:left w:val="none" w:sz="0" w:space="0" w:color="auto"/>
                            <w:bottom w:val="none" w:sz="0" w:space="0" w:color="auto"/>
                            <w:right w:val="none" w:sz="0" w:space="0" w:color="auto"/>
                          </w:divBdr>
                          <w:divsChild>
                            <w:div w:id="1455520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8157731">
          <w:marLeft w:val="0"/>
          <w:marRight w:val="0"/>
          <w:marTop w:val="0"/>
          <w:marBottom w:val="245"/>
          <w:divBdr>
            <w:top w:val="none" w:sz="0" w:space="0" w:color="auto"/>
            <w:left w:val="none" w:sz="0" w:space="0" w:color="auto"/>
            <w:bottom w:val="none" w:sz="0" w:space="0" w:color="auto"/>
            <w:right w:val="none" w:sz="0" w:space="0" w:color="auto"/>
          </w:divBdr>
          <w:divsChild>
            <w:div w:id="2124766262">
              <w:marLeft w:val="0"/>
              <w:marRight w:val="0"/>
              <w:marTop w:val="0"/>
              <w:marBottom w:val="0"/>
              <w:divBdr>
                <w:top w:val="none" w:sz="0" w:space="0" w:color="auto"/>
                <w:left w:val="none" w:sz="0" w:space="0" w:color="auto"/>
                <w:bottom w:val="none" w:sz="0" w:space="0" w:color="auto"/>
                <w:right w:val="none" w:sz="0" w:space="0" w:color="auto"/>
              </w:divBdr>
              <w:divsChild>
                <w:div w:id="1172722220">
                  <w:marLeft w:val="0"/>
                  <w:marRight w:val="0"/>
                  <w:marTop w:val="0"/>
                  <w:marBottom w:val="0"/>
                  <w:divBdr>
                    <w:top w:val="none" w:sz="0" w:space="0" w:color="auto"/>
                    <w:left w:val="none" w:sz="0" w:space="0" w:color="auto"/>
                    <w:bottom w:val="none" w:sz="0" w:space="0" w:color="auto"/>
                    <w:right w:val="none" w:sz="0" w:space="0" w:color="auto"/>
                  </w:divBdr>
                  <w:divsChild>
                    <w:div w:id="577138070">
                      <w:marLeft w:val="0"/>
                      <w:marRight w:val="0"/>
                      <w:marTop w:val="0"/>
                      <w:marBottom w:val="0"/>
                      <w:divBdr>
                        <w:top w:val="none" w:sz="0" w:space="0" w:color="auto"/>
                        <w:left w:val="none" w:sz="0" w:space="0" w:color="auto"/>
                        <w:bottom w:val="none" w:sz="0" w:space="0" w:color="auto"/>
                        <w:right w:val="none" w:sz="0" w:space="0" w:color="auto"/>
                      </w:divBdr>
                      <w:divsChild>
                        <w:div w:id="1891455636">
                          <w:marLeft w:val="0"/>
                          <w:marRight w:val="0"/>
                          <w:marTop w:val="0"/>
                          <w:marBottom w:val="0"/>
                          <w:divBdr>
                            <w:top w:val="none" w:sz="0" w:space="0" w:color="auto"/>
                            <w:left w:val="none" w:sz="0" w:space="0" w:color="auto"/>
                            <w:bottom w:val="none" w:sz="0" w:space="0" w:color="auto"/>
                            <w:right w:val="none" w:sz="0" w:space="0" w:color="auto"/>
                          </w:divBdr>
                          <w:divsChild>
                            <w:div w:id="510948463">
                              <w:marLeft w:val="0"/>
                              <w:marRight w:val="0"/>
                              <w:marTop w:val="0"/>
                              <w:marBottom w:val="0"/>
                              <w:divBdr>
                                <w:top w:val="none" w:sz="0" w:space="0" w:color="auto"/>
                                <w:left w:val="none" w:sz="0" w:space="0" w:color="auto"/>
                                <w:bottom w:val="none" w:sz="0" w:space="0" w:color="auto"/>
                                <w:right w:val="none" w:sz="0" w:space="0" w:color="auto"/>
                              </w:divBdr>
                            </w:div>
                          </w:divsChild>
                        </w:div>
                        <w:div w:id="297222436">
                          <w:marLeft w:val="279"/>
                          <w:marRight w:val="0"/>
                          <w:marTop w:val="0"/>
                          <w:marBottom w:val="0"/>
                          <w:divBdr>
                            <w:top w:val="none" w:sz="0" w:space="0" w:color="auto"/>
                            <w:left w:val="none" w:sz="0" w:space="0" w:color="auto"/>
                            <w:bottom w:val="none" w:sz="0" w:space="0" w:color="auto"/>
                            <w:right w:val="none" w:sz="0" w:space="0" w:color="auto"/>
                          </w:divBdr>
                          <w:divsChild>
                            <w:div w:id="65052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831689">
          <w:marLeft w:val="0"/>
          <w:marRight w:val="0"/>
          <w:marTop w:val="0"/>
          <w:marBottom w:val="245"/>
          <w:divBdr>
            <w:top w:val="none" w:sz="0" w:space="0" w:color="auto"/>
            <w:left w:val="none" w:sz="0" w:space="0" w:color="auto"/>
            <w:bottom w:val="none" w:sz="0" w:space="0" w:color="auto"/>
            <w:right w:val="none" w:sz="0" w:space="0" w:color="auto"/>
          </w:divBdr>
          <w:divsChild>
            <w:div w:id="130831987">
              <w:marLeft w:val="0"/>
              <w:marRight w:val="0"/>
              <w:marTop w:val="0"/>
              <w:marBottom w:val="0"/>
              <w:divBdr>
                <w:top w:val="none" w:sz="0" w:space="0" w:color="auto"/>
                <w:left w:val="none" w:sz="0" w:space="0" w:color="auto"/>
                <w:bottom w:val="none" w:sz="0" w:space="0" w:color="auto"/>
                <w:right w:val="none" w:sz="0" w:space="0" w:color="auto"/>
              </w:divBdr>
              <w:divsChild>
                <w:div w:id="1233547525">
                  <w:marLeft w:val="0"/>
                  <w:marRight w:val="0"/>
                  <w:marTop w:val="0"/>
                  <w:marBottom w:val="0"/>
                  <w:divBdr>
                    <w:top w:val="none" w:sz="0" w:space="0" w:color="auto"/>
                    <w:left w:val="none" w:sz="0" w:space="0" w:color="auto"/>
                    <w:bottom w:val="none" w:sz="0" w:space="0" w:color="auto"/>
                    <w:right w:val="none" w:sz="0" w:space="0" w:color="auto"/>
                  </w:divBdr>
                  <w:divsChild>
                    <w:div w:id="362899925">
                      <w:marLeft w:val="0"/>
                      <w:marRight w:val="0"/>
                      <w:marTop w:val="0"/>
                      <w:marBottom w:val="0"/>
                      <w:divBdr>
                        <w:top w:val="none" w:sz="0" w:space="0" w:color="auto"/>
                        <w:left w:val="none" w:sz="0" w:space="0" w:color="auto"/>
                        <w:bottom w:val="none" w:sz="0" w:space="0" w:color="auto"/>
                        <w:right w:val="none" w:sz="0" w:space="0" w:color="auto"/>
                      </w:divBdr>
                      <w:divsChild>
                        <w:div w:id="1949197489">
                          <w:marLeft w:val="0"/>
                          <w:marRight w:val="0"/>
                          <w:marTop w:val="0"/>
                          <w:marBottom w:val="0"/>
                          <w:divBdr>
                            <w:top w:val="none" w:sz="0" w:space="0" w:color="auto"/>
                            <w:left w:val="none" w:sz="0" w:space="0" w:color="auto"/>
                            <w:bottom w:val="none" w:sz="0" w:space="0" w:color="auto"/>
                            <w:right w:val="none" w:sz="0" w:space="0" w:color="auto"/>
                          </w:divBdr>
                          <w:divsChild>
                            <w:div w:id="1352532475">
                              <w:marLeft w:val="0"/>
                              <w:marRight w:val="0"/>
                              <w:marTop w:val="0"/>
                              <w:marBottom w:val="0"/>
                              <w:divBdr>
                                <w:top w:val="none" w:sz="0" w:space="0" w:color="auto"/>
                                <w:left w:val="none" w:sz="0" w:space="0" w:color="auto"/>
                                <w:bottom w:val="none" w:sz="0" w:space="0" w:color="auto"/>
                                <w:right w:val="none" w:sz="0" w:space="0" w:color="auto"/>
                              </w:divBdr>
                            </w:div>
                          </w:divsChild>
                        </w:div>
                        <w:div w:id="869996366">
                          <w:marLeft w:val="279"/>
                          <w:marRight w:val="0"/>
                          <w:marTop w:val="0"/>
                          <w:marBottom w:val="0"/>
                          <w:divBdr>
                            <w:top w:val="none" w:sz="0" w:space="0" w:color="auto"/>
                            <w:left w:val="none" w:sz="0" w:space="0" w:color="auto"/>
                            <w:bottom w:val="none" w:sz="0" w:space="0" w:color="auto"/>
                            <w:right w:val="none" w:sz="0" w:space="0" w:color="auto"/>
                          </w:divBdr>
                          <w:divsChild>
                            <w:div w:id="184290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0847570">
          <w:marLeft w:val="0"/>
          <w:marRight w:val="0"/>
          <w:marTop w:val="0"/>
          <w:marBottom w:val="245"/>
          <w:divBdr>
            <w:top w:val="none" w:sz="0" w:space="0" w:color="auto"/>
            <w:left w:val="none" w:sz="0" w:space="0" w:color="auto"/>
            <w:bottom w:val="none" w:sz="0" w:space="0" w:color="auto"/>
            <w:right w:val="none" w:sz="0" w:space="0" w:color="auto"/>
          </w:divBdr>
          <w:divsChild>
            <w:div w:id="1662809575">
              <w:marLeft w:val="0"/>
              <w:marRight w:val="0"/>
              <w:marTop w:val="0"/>
              <w:marBottom w:val="0"/>
              <w:divBdr>
                <w:top w:val="none" w:sz="0" w:space="0" w:color="auto"/>
                <w:left w:val="none" w:sz="0" w:space="0" w:color="auto"/>
                <w:bottom w:val="none" w:sz="0" w:space="0" w:color="auto"/>
                <w:right w:val="none" w:sz="0" w:space="0" w:color="auto"/>
              </w:divBdr>
              <w:divsChild>
                <w:div w:id="1264532407">
                  <w:marLeft w:val="0"/>
                  <w:marRight w:val="0"/>
                  <w:marTop w:val="0"/>
                  <w:marBottom w:val="0"/>
                  <w:divBdr>
                    <w:top w:val="none" w:sz="0" w:space="0" w:color="auto"/>
                    <w:left w:val="none" w:sz="0" w:space="0" w:color="auto"/>
                    <w:bottom w:val="none" w:sz="0" w:space="0" w:color="auto"/>
                    <w:right w:val="none" w:sz="0" w:space="0" w:color="auto"/>
                  </w:divBdr>
                  <w:divsChild>
                    <w:div w:id="1649430756">
                      <w:marLeft w:val="0"/>
                      <w:marRight w:val="0"/>
                      <w:marTop w:val="0"/>
                      <w:marBottom w:val="0"/>
                      <w:divBdr>
                        <w:top w:val="none" w:sz="0" w:space="0" w:color="auto"/>
                        <w:left w:val="none" w:sz="0" w:space="0" w:color="auto"/>
                        <w:bottom w:val="none" w:sz="0" w:space="0" w:color="auto"/>
                        <w:right w:val="none" w:sz="0" w:space="0" w:color="auto"/>
                      </w:divBdr>
                      <w:divsChild>
                        <w:div w:id="1815177956">
                          <w:marLeft w:val="0"/>
                          <w:marRight w:val="0"/>
                          <w:marTop w:val="0"/>
                          <w:marBottom w:val="0"/>
                          <w:divBdr>
                            <w:top w:val="none" w:sz="0" w:space="0" w:color="auto"/>
                            <w:left w:val="none" w:sz="0" w:space="0" w:color="auto"/>
                            <w:bottom w:val="none" w:sz="0" w:space="0" w:color="auto"/>
                            <w:right w:val="none" w:sz="0" w:space="0" w:color="auto"/>
                          </w:divBdr>
                          <w:divsChild>
                            <w:div w:id="1227718614">
                              <w:marLeft w:val="0"/>
                              <w:marRight w:val="0"/>
                              <w:marTop w:val="0"/>
                              <w:marBottom w:val="0"/>
                              <w:divBdr>
                                <w:top w:val="none" w:sz="0" w:space="0" w:color="auto"/>
                                <w:left w:val="none" w:sz="0" w:space="0" w:color="auto"/>
                                <w:bottom w:val="none" w:sz="0" w:space="0" w:color="auto"/>
                                <w:right w:val="none" w:sz="0" w:space="0" w:color="auto"/>
                              </w:divBdr>
                            </w:div>
                          </w:divsChild>
                        </w:div>
                        <w:div w:id="423460278">
                          <w:marLeft w:val="279"/>
                          <w:marRight w:val="0"/>
                          <w:marTop w:val="0"/>
                          <w:marBottom w:val="0"/>
                          <w:divBdr>
                            <w:top w:val="none" w:sz="0" w:space="0" w:color="auto"/>
                            <w:left w:val="none" w:sz="0" w:space="0" w:color="auto"/>
                            <w:bottom w:val="none" w:sz="0" w:space="0" w:color="auto"/>
                            <w:right w:val="none" w:sz="0" w:space="0" w:color="auto"/>
                          </w:divBdr>
                          <w:divsChild>
                            <w:div w:id="1399400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7060561">
          <w:marLeft w:val="0"/>
          <w:marRight w:val="0"/>
          <w:marTop w:val="0"/>
          <w:marBottom w:val="245"/>
          <w:divBdr>
            <w:top w:val="none" w:sz="0" w:space="0" w:color="auto"/>
            <w:left w:val="none" w:sz="0" w:space="0" w:color="auto"/>
            <w:bottom w:val="none" w:sz="0" w:space="0" w:color="auto"/>
            <w:right w:val="none" w:sz="0" w:space="0" w:color="auto"/>
          </w:divBdr>
          <w:divsChild>
            <w:div w:id="1390809680">
              <w:marLeft w:val="0"/>
              <w:marRight w:val="0"/>
              <w:marTop w:val="0"/>
              <w:marBottom w:val="0"/>
              <w:divBdr>
                <w:top w:val="none" w:sz="0" w:space="0" w:color="auto"/>
                <w:left w:val="none" w:sz="0" w:space="0" w:color="auto"/>
                <w:bottom w:val="none" w:sz="0" w:space="0" w:color="auto"/>
                <w:right w:val="none" w:sz="0" w:space="0" w:color="auto"/>
              </w:divBdr>
              <w:divsChild>
                <w:div w:id="1385328793">
                  <w:marLeft w:val="0"/>
                  <w:marRight w:val="0"/>
                  <w:marTop w:val="0"/>
                  <w:marBottom w:val="0"/>
                  <w:divBdr>
                    <w:top w:val="none" w:sz="0" w:space="0" w:color="auto"/>
                    <w:left w:val="none" w:sz="0" w:space="0" w:color="auto"/>
                    <w:bottom w:val="none" w:sz="0" w:space="0" w:color="auto"/>
                    <w:right w:val="none" w:sz="0" w:space="0" w:color="auto"/>
                  </w:divBdr>
                  <w:divsChild>
                    <w:div w:id="47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735801">
          <w:marLeft w:val="0"/>
          <w:marRight w:val="0"/>
          <w:marTop w:val="0"/>
          <w:marBottom w:val="245"/>
          <w:divBdr>
            <w:top w:val="none" w:sz="0" w:space="0" w:color="auto"/>
            <w:left w:val="none" w:sz="0" w:space="0" w:color="auto"/>
            <w:bottom w:val="none" w:sz="0" w:space="0" w:color="auto"/>
            <w:right w:val="none" w:sz="0" w:space="0" w:color="auto"/>
          </w:divBdr>
          <w:divsChild>
            <w:div w:id="196503194">
              <w:marLeft w:val="0"/>
              <w:marRight w:val="0"/>
              <w:marTop w:val="0"/>
              <w:marBottom w:val="0"/>
              <w:divBdr>
                <w:top w:val="none" w:sz="0" w:space="0" w:color="auto"/>
                <w:left w:val="none" w:sz="0" w:space="0" w:color="auto"/>
                <w:bottom w:val="none" w:sz="0" w:space="0" w:color="auto"/>
                <w:right w:val="none" w:sz="0" w:space="0" w:color="auto"/>
              </w:divBdr>
            </w:div>
          </w:divsChild>
        </w:div>
        <w:div w:id="435759423">
          <w:marLeft w:val="0"/>
          <w:marRight w:val="0"/>
          <w:marTop w:val="0"/>
          <w:marBottom w:val="0"/>
          <w:divBdr>
            <w:top w:val="none" w:sz="0" w:space="0" w:color="auto"/>
            <w:left w:val="none" w:sz="0" w:space="0" w:color="auto"/>
            <w:bottom w:val="none" w:sz="0" w:space="0" w:color="auto"/>
            <w:right w:val="none" w:sz="0" w:space="0" w:color="auto"/>
          </w:divBdr>
        </w:div>
        <w:div w:id="2096901491">
          <w:marLeft w:val="299"/>
          <w:marRight w:val="0"/>
          <w:marTop w:val="0"/>
          <w:marBottom w:val="0"/>
          <w:divBdr>
            <w:top w:val="none" w:sz="0" w:space="0" w:color="auto"/>
            <w:left w:val="none" w:sz="0" w:space="0" w:color="auto"/>
            <w:bottom w:val="none" w:sz="0" w:space="0" w:color="auto"/>
            <w:right w:val="none" w:sz="0" w:space="0" w:color="auto"/>
          </w:divBdr>
        </w:div>
        <w:div w:id="1798596944">
          <w:marLeft w:val="0"/>
          <w:marRight w:val="0"/>
          <w:marTop w:val="0"/>
          <w:marBottom w:val="245"/>
          <w:divBdr>
            <w:top w:val="none" w:sz="0" w:space="0" w:color="auto"/>
            <w:left w:val="none" w:sz="0" w:space="0" w:color="auto"/>
            <w:bottom w:val="none" w:sz="0" w:space="0" w:color="auto"/>
            <w:right w:val="none" w:sz="0" w:space="0" w:color="auto"/>
          </w:divBdr>
          <w:divsChild>
            <w:div w:id="729890516">
              <w:marLeft w:val="0"/>
              <w:marRight w:val="0"/>
              <w:marTop w:val="0"/>
              <w:marBottom w:val="0"/>
              <w:divBdr>
                <w:top w:val="none" w:sz="0" w:space="0" w:color="auto"/>
                <w:left w:val="none" w:sz="0" w:space="0" w:color="auto"/>
                <w:bottom w:val="none" w:sz="0" w:space="0" w:color="auto"/>
                <w:right w:val="none" w:sz="0" w:space="0" w:color="auto"/>
              </w:divBdr>
            </w:div>
          </w:divsChild>
        </w:div>
        <w:div w:id="1249776473">
          <w:marLeft w:val="0"/>
          <w:marRight w:val="0"/>
          <w:marTop w:val="0"/>
          <w:marBottom w:val="0"/>
          <w:divBdr>
            <w:top w:val="none" w:sz="0" w:space="0" w:color="auto"/>
            <w:left w:val="none" w:sz="0" w:space="0" w:color="auto"/>
            <w:bottom w:val="none" w:sz="0" w:space="0" w:color="auto"/>
            <w:right w:val="none" w:sz="0" w:space="0" w:color="auto"/>
          </w:divBdr>
        </w:div>
        <w:div w:id="886262625">
          <w:marLeft w:val="299"/>
          <w:marRight w:val="0"/>
          <w:marTop w:val="0"/>
          <w:marBottom w:val="0"/>
          <w:divBdr>
            <w:top w:val="none" w:sz="0" w:space="0" w:color="auto"/>
            <w:left w:val="none" w:sz="0" w:space="0" w:color="auto"/>
            <w:bottom w:val="none" w:sz="0" w:space="0" w:color="auto"/>
            <w:right w:val="none" w:sz="0" w:space="0" w:color="auto"/>
          </w:divBdr>
        </w:div>
      </w:divsChild>
    </w:div>
    <w:div w:id="1929577323">
      <w:bodyDiv w:val="1"/>
      <w:marLeft w:val="0"/>
      <w:marRight w:val="0"/>
      <w:marTop w:val="0"/>
      <w:marBottom w:val="0"/>
      <w:divBdr>
        <w:top w:val="none" w:sz="0" w:space="0" w:color="auto"/>
        <w:left w:val="none" w:sz="0" w:space="0" w:color="auto"/>
        <w:bottom w:val="none" w:sz="0" w:space="0" w:color="auto"/>
        <w:right w:val="none" w:sz="0" w:space="0" w:color="auto"/>
      </w:divBdr>
      <w:divsChild>
        <w:div w:id="1984119639">
          <w:marLeft w:val="0"/>
          <w:marRight w:val="0"/>
          <w:marTop w:val="0"/>
          <w:marBottom w:val="0"/>
          <w:divBdr>
            <w:top w:val="none" w:sz="0" w:space="0" w:color="auto"/>
            <w:left w:val="none" w:sz="0" w:space="0" w:color="auto"/>
            <w:bottom w:val="none" w:sz="0" w:space="0" w:color="auto"/>
            <w:right w:val="none" w:sz="0" w:space="0" w:color="auto"/>
          </w:divBdr>
        </w:div>
        <w:div w:id="14549605">
          <w:marLeft w:val="0"/>
          <w:marRight w:val="0"/>
          <w:marTop w:val="0"/>
          <w:marBottom w:val="0"/>
          <w:divBdr>
            <w:top w:val="none" w:sz="0" w:space="0" w:color="auto"/>
            <w:left w:val="none" w:sz="0" w:space="0" w:color="auto"/>
            <w:bottom w:val="none" w:sz="0" w:space="0" w:color="auto"/>
            <w:right w:val="none" w:sz="0" w:space="0" w:color="auto"/>
          </w:divBdr>
        </w:div>
        <w:div w:id="1734817282">
          <w:marLeft w:val="0"/>
          <w:marRight w:val="0"/>
          <w:marTop w:val="0"/>
          <w:marBottom w:val="0"/>
          <w:divBdr>
            <w:top w:val="none" w:sz="0" w:space="0" w:color="auto"/>
            <w:left w:val="none" w:sz="0" w:space="0" w:color="auto"/>
            <w:bottom w:val="none" w:sz="0" w:space="0" w:color="auto"/>
            <w:right w:val="none" w:sz="0" w:space="0" w:color="auto"/>
          </w:divBdr>
        </w:div>
        <w:div w:id="317346270">
          <w:marLeft w:val="0"/>
          <w:marRight w:val="0"/>
          <w:marTop w:val="0"/>
          <w:marBottom w:val="0"/>
          <w:divBdr>
            <w:top w:val="none" w:sz="0" w:space="0" w:color="auto"/>
            <w:left w:val="none" w:sz="0" w:space="0" w:color="auto"/>
            <w:bottom w:val="none" w:sz="0" w:space="0" w:color="auto"/>
            <w:right w:val="none" w:sz="0" w:space="0" w:color="auto"/>
          </w:divBdr>
        </w:div>
        <w:div w:id="1424765390">
          <w:marLeft w:val="0"/>
          <w:marRight w:val="0"/>
          <w:marTop w:val="0"/>
          <w:marBottom w:val="0"/>
          <w:divBdr>
            <w:top w:val="none" w:sz="0" w:space="0" w:color="auto"/>
            <w:left w:val="none" w:sz="0" w:space="0" w:color="auto"/>
            <w:bottom w:val="none" w:sz="0" w:space="0" w:color="auto"/>
            <w:right w:val="none" w:sz="0" w:space="0" w:color="auto"/>
          </w:divBdr>
        </w:div>
        <w:div w:id="1274434118">
          <w:marLeft w:val="0"/>
          <w:marRight w:val="0"/>
          <w:marTop w:val="0"/>
          <w:marBottom w:val="0"/>
          <w:divBdr>
            <w:top w:val="none" w:sz="0" w:space="0" w:color="auto"/>
            <w:left w:val="none" w:sz="0" w:space="0" w:color="auto"/>
            <w:bottom w:val="none" w:sz="0" w:space="0" w:color="auto"/>
            <w:right w:val="none" w:sz="0" w:space="0" w:color="auto"/>
          </w:divBdr>
        </w:div>
        <w:div w:id="1788424739">
          <w:marLeft w:val="0"/>
          <w:marRight w:val="0"/>
          <w:marTop w:val="0"/>
          <w:marBottom w:val="0"/>
          <w:divBdr>
            <w:top w:val="none" w:sz="0" w:space="0" w:color="auto"/>
            <w:left w:val="none" w:sz="0" w:space="0" w:color="auto"/>
            <w:bottom w:val="none" w:sz="0" w:space="0" w:color="auto"/>
            <w:right w:val="none" w:sz="0" w:space="0" w:color="auto"/>
          </w:divBdr>
        </w:div>
        <w:div w:id="2109081921">
          <w:marLeft w:val="0"/>
          <w:marRight w:val="0"/>
          <w:marTop w:val="0"/>
          <w:marBottom w:val="0"/>
          <w:divBdr>
            <w:top w:val="none" w:sz="0" w:space="0" w:color="auto"/>
            <w:left w:val="none" w:sz="0" w:space="0" w:color="auto"/>
            <w:bottom w:val="none" w:sz="0" w:space="0" w:color="auto"/>
            <w:right w:val="none" w:sz="0" w:space="0" w:color="auto"/>
          </w:divBdr>
        </w:div>
        <w:div w:id="138807838">
          <w:marLeft w:val="0"/>
          <w:marRight w:val="0"/>
          <w:marTop w:val="0"/>
          <w:marBottom w:val="0"/>
          <w:divBdr>
            <w:top w:val="none" w:sz="0" w:space="0" w:color="auto"/>
            <w:left w:val="none" w:sz="0" w:space="0" w:color="auto"/>
            <w:bottom w:val="none" w:sz="0" w:space="0" w:color="auto"/>
            <w:right w:val="none" w:sz="0" w:space="0" w:color="auto"/>
          </w:divBdr>
        </w:div>
        <w:div w:id="831795116">
          <w:marLeft w:val="0"/>
          <w:marRight w:val="0"/>
          <w:marTop w:val="0"/>
          <w:marBottom w:val="0"/>
          <w:divBdr>
            <w:top w:val="none" w:sz="0" w:space="0" w:color="auto"/>
            <w:left w:val="none" w:sz="0" w:space="0" w:color="auto"/>
            <w:bottom w:val="none" w:sz="0" w:space="0" w:color="auto"/>
            <w:right w:val="none" w:sz="0" w:space="0" w:color="auto"/>
          </w:divBdr>
        </w:div>
        <w:div w:id="1773085778">
          <w:marLeft w:val="0"/>
          <w:marRight w:val="0"/>
          <w:marTop w:val="0"/>
          <w:marBottom w:val="0"/>
          <w:divBdr>
            <w:top w:val="none" w:sz="0" w:space="0" w:color="auto"/>
            <w:left w:val="none" w:sz="0" w:space="0" w:color="auto"/>
            <w:bottom w:val="none" w:sz="0" w:space="0" w:color="auto"/>
            <w:right w:val="none" w:sz="0" w:space="0" w:color="auto"/>
          </w:divBdr>
        </w:div>
        <w:div w:id="2031760068">
          <w:marLeft w:val="0"/>
          <w:marRight w:val="0"/>
          <w:marTop w:val="0"/>
          <w:marBottom w:val="0"/>
          <w:divBdr>
            <w:top w:val="none" w:sz="0" w:space="0" w:color="auto"/>
            <w:left w:val="none" w:sz="0" w:space="0" w:color="auto"/>
            <w:bottom w:val="none" w:sz="0" w:space="0" w:color="auto"/>
            <w:right w:val="none" w:sz="0" w:space="0" w:color="auto"/>
          </w:divBdr>
        </w:div>
        <w:div w:id="263727006">
          <w:marLeft w:val="0"/>
          <w:marRight w:val="0"/>
          <w:marTop w:val="0"/>
          <w:marBottom w:val="0"/>
          <w:divBdr>
            <w:top w:val="none" w:sz="0" w:space="0" w:color="auto"/>
            <w:left w:val="none" w:sz="0" w:space="0" w:color="auto"/>
            <w:bottom w:val="none" w:sz="0" w:space="0" w:color="auto"/>
            <w:right w:val="none" w:sz="0" w:space="0" w:color="auto"/>
          </w:divBdr>
        </w:div>
        <w:div w:id="18517922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xay-dung-do-thi/nghi-dinh-06-2021-nd-cp-huong-dan-quan-ly-chat-luong-thi-cong-xay-dung-va-bao-tri-cong-trinh-xay-dung-463904.asp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https://thuvienphapluat.vn/van-ban/bo-may-hanh-chinh/quyet-dinh-02-2018-qd-ubnd-uy-quyen-quan-ly-nha-nuoc-chat-luong-cong-trinh-xay-dung-da-nang-376879.aspx" TargetMode="External"/><Relationship Id="rId4" Type="http://schemas.openxmlformats.org/officeDocument/2006/relationships/settings" Target="settings.xml"/><Relationship Id="rId9" Type="http://schemas.openxmlformats.org/officeDocument/2006/relationships/hyperlink" Target="https://thuvienphapluat.vn/van-ban/xay-dung-do-thi/thong-tu-07-2019-tt-bxd-sua-doi-thong-tu-03-2016-tt-bxd-phan-cap-cong-trinh-xay-dung-427960.asp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1601DF0-DE29-419C-8B8E-95D10F112D7C}">
  <ds:schemaRefs>
    <ds:schemaRef ds:uri="http://schemas.openxmlformats.org/officeDocument/2006/bibliography"/>
  </ds:schemaRefs>
</ds:datastoreItem>
</file>

<file path=customXml/itemProps2.xml><?xml version="1.0" encoding="utf-8"?>
<ds:datastoreItem xmlns:ds="http://schemas.openxmlformats.org/officeDocument/2006/customXml" ds:itemID="{E8C74F0A-1D1B-49E3-A022-D4BF67DDB002}"/>
</file>

<file path=customXml/itemProps3.xml><?xml version="1.0" encoding="utf-8"?>
<ds:datastoreItem xmlns:ds="http://schemas.openxmlformats.org/officeDocument/2006/customXml" ds:itemID="{C532D8A2-93DE-47F5-8F92-EF9D82C40153}"/>
</file>

<file path=customXml/itemProps4.xml><?xml version="1.0" encoding="utf-8"?>
<ds:datastoreItem xmlns:ds="http://schemas.openxmlformats.org/officeDocument/2006/customXml" ds:itemID="{79B82F24-8175-441C-BBD8-8A4C10B22EF4}"/>
</file>

<file path=docProps/app.xml><?xml version="1.0" encoding="utf-8"?>
<Properties xmlns="http://schemas.openxmlformats.org/officeDocument/2006/extended-properties" xmlns:vt="http://schemas.openxmlformats.org/officeDocument/2006/docPropsVTypes">
  <Template>Normal</Template>
  <TotalTime>63</TotalTime>
  <Pages>3</Pages>
  <Words>633</Words>
  <Characters>3611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 8 32bit VS7</dc:creator>
  <cp:lastModifiedBy>Admin</cp:lastModifiedBy>
  <cp:revision>32</cp:revision>
  <cp:lastPrinted>2022-03-31T06:15:00Z</cp:lastPrinted>
  <dcterms:created xsi:type="dcterms:W3CDTF">2022-03-31T04:38:00Z</dcterms:created>
  <dcterms:modified xsi:type="dcterms:W3CDTF">2022-05-19T09:42:00Z</dcterms:modified>
</cp:coreProperties>
</file>